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B6" w:rsidRDefault="005C0EF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様式第６号</w:t>
      </w:r>
    </w:p>
    <w:p w:rsidR="005C0EF2" w:rsidRDefault="005C0EF2">
      <w:pPr>
        <w:rPr>
          <w:rFonts w:ascii="UD デジタル 教科書体 N-R" w:eastAsia="UD デジタル 教科書体 N-R"/>
        </w:rPr>
      </w:pPr>
    </w:p>
    <w:p w:rsidR="005C0EF2" w:rsidRPr="009712A8" w:rsidRDefault="005C0EF2" w:rsidP="0070549A">
      <w:pPr>
        <w:jc w:val="center"/>
        <w:rPr>
          <w:rFonts w:ascii="UD デジタル 教科書体 N-R" w:eastAsia="UD デジタル 教科書体 N-R"/>
          <w:sz w:val="28"/>
        </w:rPr>
      </w:pPr>
      <w:r w:rsidRPr="009712A8">
        <w:rPr>
          <w:rFonts w:ascii="UD デジタル 教科書体 N-R" w:eastAsia="UD デジタル 教科書体 N-R" w:hint="eastAsia"/>
          <w:sz w:val="28"/>
        </w:rPr>
        <w:t>富岡町太陽光発電施設原状復帰誓約書</w:t>
      </w:r>
    </w:p>
    <w:p w:rsidR="005C0EF2" w:rsidRDefault="005C0EF2" w:rsidP="0070549A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　月　日</w:t>
      </w:r>
    </w:p>
    <w:p w:rsidR="005C0EF2" w:rsidRDefault="005C0EF2">
      <w:pPr>
        <w:rPr>
          <w:rFonts w:ascii="UD デジタル 教科書体 N-R" w:eastAsia="UD デジタル 教科書体 N-R"/>
        </w:rPr>
      </w:pPr>
    </w:p>
    <w:p w:rsidR="005C0EF2" w:rsidRDefault="005C0EF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富岡町長　様</w:t>
      </w:r>
    </w:p>
    <w:p w:rsidR="005C0EF2" w:rsidRDefault="005C0EF2">
      <w:pPr>
        <w:rPr>
          <w:rFonts w:ascii="UD デジタル 教科書体 N-R" w:eastAsia="UD デジタル 教科書体 N-R"/>
        </w:rPr>
      </w:pPr>
    </w:p>
    <w:p w:rsidR="005C0EF2" w:rsidRDefault="005C0EF2" w:rsidP="00313302">
      <w:pPr>
        <w:ind w:firstLineChars="1350" w:firstLine="283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設置者　住所</w:t>
      </w:r>
    </w:p>
    <w:p w:rsidR="005C0EF2" w:rsidRDefault="005C0EF2" w:rsidP="00313302">
      <w:pPr>
        <w:ind w:right="-1" w:firstLineChars="1750" w:firstLine="367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名称</w:t>
      </w:r>
      <w:r w:rsidR="0070549A">
        <w:rPr>
          <w:rFonts w:ascii="UD デジタル 教科書体 N-R" w:eastAsia="UD デジタル 教科書体 N-R" w:hint="eastAsia"/>
        </w:rPr>
        <w:t xml:space="preserve">　　　　　　　　　　　　　　　　印</w:t>
      </w:r>
    </w:p>
    <w:p w:rsidR="005C0EF2" w:rsidRPr="0070549A" w:rsidRDefault="005C0EF2" w:rsidP="00313302">
      <w:pPr>
        <w:ind w:right="-1"/>
        <w:jc w:val="right"/>
        <w:rPr>
          <w:rFonts w:ascii="UD デジタル 教科書体 N-R" w:eastAsia="UD デジタル 教科書体 N-R"/>
          <w:sz w:val="18"/>
          <w:szCs w:val="18"/>
        </w:rPr>
      </w:pPr>
      <w:r w:rsidRPr="0070549A">
        <w:rPr>
          <w:rFonts w:ascii="UD デジタル 教科書体 N-R" w:eastAsia="UD デジタル 教科書体 N-R" w:hint="eastAsia"/>
          <w:sz w:val="18"/>
          <w:szCs w:val="18"/>
        </w:rPr>
        <w:t>（法人にあたっては主たる事業所の所在地、名称及び代表者の氏名）</w:t>
      </w:r>
    </w:p>
    <w:p w:rsidR="005C0EF2" w:rsidRDefault="005C0EF2" w:rsidP="00313302">
      <w:pPr>
        <w:ind w:firstLineChars="1417" w:firstLine="2976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</w:t>
      </w:r>
      <w:r w:rsidR="00313302"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 w:hint="eastAsia"/>
        </w:rPr>
        <w:t>電話番号</w:t>
      </w:r>
    </w:p>
    <w:p w:rsidR="005C0EF2" w:rsidRDefault="005C0EF2" w:rsidP="00313302">
      <w:pPr>
        <w:ind w:firstLineChars="1350" w:firstLine="283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地権者　住所</w:t>
      </w:r>
    </w:p>
    <w:p w:rsidR="005C0EF2" w:rsidRDefault="005C0EF2" w:rsidP="00313302">
      <w:pPr>
        <w:tabs>
          <w:tab w:val="left" w:pos="8505"/>
        </w:tabs>
        <w:ind w:rightChars="-338" w:right="-710" w:firstLineChars="1750" w:firstLine="367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氏名</w:t>
      </w:r>
      <w:r w:rsidR="0070549A">
        <w:rPr>
          <w:rFonts w:ascii="UD デジタル 教科書体 N-R" w:eastAsia="UD デジタル 教科書体 N-R" w:hint="eastAsia"/>
        </w:rPr>
        <w:t xml:space="preserve">　　　　　　　　　　　　　　　　印</w:t>
      </w:r>
    </w:p>
    <w:p w:rsidR="005C0EF2" w:rsidRPr="0070549A" w:rsidRDefault="005C0EF2" w:rsidP="00313302">
      <w:pPr>
        <w:ind w:right="-1" w:firstLineChars="1575" w:firstLine="2835"/>
        <w:jc w:val="left"/>
        <w:rPr>
          <w:rFonts w:ascii="UD デジタル 教科書体 N-R" w:eastAsia="UD デジタル 教科書体 N-R"/>
          <w:sz w:val="18"/>
          <w:szCs w:val="18"/>
        </w:rPr>
      </w:pPr>
      <w:r w:rsidRPr="0070549A">
        <w:rPr>
          <w:rFonts w:ascii="UD デジタル 教科書体 N-R" w:eastAsia="UD デジタル 教科書体 N-R" w:hint="eastAsia"/>
          <w:sz w:val="18"/>
          <w:szCs w:val="18"/>
        </w:rPr>
        <w:t>（法人にあたっては主たる事業所の所在地、名称及び代表者の氏名）</w:t>
      </w:r>
    </w:p>
    <w:p w:rsidR="005C0EF2" w:rsidRDefault="005C0EF2" w:rsidP="00313302">
      <w:pPr>
        <w:ind w:firstLineChars="1350" w:firstLine="283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電話番号</w:t>
      </w:r>
    </w:p>
    <w:p w:rsidR="005C0EF2" w:rsidRDefault="005C0EF2">
      <w:pPr>
        <w:rPr>
          <w:rFonts w:ascii="UD デジタル 教科書体 N-R" w:eastAsia="UD デジタル 教科書体 N-R"/>
        </w:rPr>
      </w:pPr>
    </w:p>
    <w:p w:rsidR="005C0EF2" w:rsidRPr="009712A8" w:rsidRDefault="005C0EF2" w:rsidP="009712A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UD デジタル 教科書体 N-R" w:eastAsia="UD デジタル 教科書体 N-R" w:hAnsiTheme="minorEastAsia" w:cs="ＭＳ 明朝"/>
          <w:kern w:val="0"/>
          <w:sz w:val="22"/>
          <w:szCs w:val="21"/>
        </w:rPr>
      </w:pPr>
      <w:r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富岡町太陽光発電施設の設置に関する　ガイドラインの規定により、</w:t>
      </w:r>
      <w:r w:rsidR="0070549A"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農地転用申請許可後に</w:t>
      </w:r>
      <w:r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下記表示の農地に設置した太陽光発電施設について、事業完了後に</w:t>
      </w:r>
      <w:r w:rsidR="0070549A"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設置者が責任をもって当該施設を撤去し、</w:t>
      </w:r>
      <w:r w:rsidR="00B31C8A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原状</w:t>
      </w:r>
      <w:r w:rsidR="0070549A"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復帰することを誓約いたします。</w:t>
      </w:r>
    </w:p>
    <w:p w:rsidR="0070549A" w:rsidRPr="009712A8" w:rsidRDefault="0070549A" w:rsidP="00F7511D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UD デジタル 教科書体 N-R" w:eastAsia="UD デジタル 教科書体 N-R" w:hAnsiTheme="minorEastAsia" w:cs="ＭＳ 明朝"/>
          <w:kern w:val="0"/>
          <w:sz w:val="22"/>
          <w:szCs w:val="21"/>
        </w:rPr>
      </w:pPr>
      <w:r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また、設置者が撤</w:t>
      </w:r>
      <w:r w:rsidR="00B31C8A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去できない事由が発生した場合は、地権者が責任をもって撤去及び原状</w:t>
      </w:r>
      <w:r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復帰をすることにより、農地への</w:t>
      </w:r>
      <w:r w:rsidR="00F7511D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原状</w:t>
      </w:r>
      <w:bookmarkStart w:id="0" w:name="_GoBack"/>
      <w:bookmarkEnd w:id="0"/>
      <w:r w:rsidRPr="009712A8">
        <w:rPr>
          <w:rFonts w:ascii="UD デジタル 教科書体 N-R" w:eastAsia="UD デジタル 教科書体 N-R" w:hAnsiTheme="minorEastAsia" w:cs="ＭＳ 明朝" w:hint="eastAsia"/>
          <w:kern w:val="0"/>
          <w:sz w:val="22"/>
          <w:szCs w:val="21"/>
        </w:rPr>
        <w:t>復帰をすることを誓約いたします。</w:t>
      </w:r>
    </w:p>
    <w:p w:rsidR="005C0EF2" w:rsidRPr="005C0EF2" w:rsidRDefault="005C0EF2" w:rsidP="005C0EF2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70549A" w:rsidRDefault="0070549A" w:rsidP="0070549A">
      <w:pPr>
        <w:pStyle w:val="a3"/>
      </w:pPr>
      <w:r>
        <w:rPr>
          <w:rFonts w:hint="eastAsia"/>
        </w:rPr>
        <w:t>記</w:t>
      </w:r>
    </w:p>
    <w:p w:rsidR="00A00207" w:rsidRPr="00A00207" w:rsidRDefault="00A00207" w:rsidP="00A0020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0549A" w:rsidTr="0070549A">
        <w:tc>
          <w:tcPr>
            <w:tcW w:w="2831" w:type="dxa"/>
          </w:tcPr>
          <w:p w:rsidR="0070549A" w:rsidRDefault="0070549A" w:rsidP="0070549A">
            <w:pPr>
              <w:pStyle w:val="a5"/>
              <w:ind w:right="178"/>
              <w:jc w:val="center"/>
            </w:pPr>
            <w:r>
              <w:rPr>
                <w:rFonts w:hint="eastAsia"/>
              </w:rPr>
              <w:t>対象農地住所</w:t>
            </w:r>
          </w:p>
        </w:tc>
        <w:tc>
          <w:tcPr>
            <w:tcW w:w="2831" w:type="dxa"/>
          </w:tcPr>
          <w:p w:rsidR="0070549A" w:rsidRDefault="0070549A" w:rsidP="0070549A">
            <w:pPr>
              <w:pStyle w:val="a5"/>
              <w:ind w:right="840" w:firstLineChars="355" w:firstLine="745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832" w:type="dxa"/>
          </w:tcPr>
          <w:p w:rsidR="0070549A" w:rsidRDefault="0070549A" w:rsidP="0070549A">
            <w:pPr>
              <w:pStyle w:val="a5"/>
              <w:ind w:right="589" w:firstLineChars="288" w:firstLine="605"/>
              <w:jc w:val="center"/>
            </w:pPr>
            <w:r>
              <w:rPr>
                <w:rFonts w:hint="eastAsia"/>
              </w:rPr>
              <w:t>設置年月日</w:t>
            </w:r>
          </w:p>
        </w:tc>
      </w:tr>
      <w:tr w:rsidR="0070549A" w:rsidTr="0070549A">
        <w:tc>
          <w:tcPr>
            <w:tcW w:w="2831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  <w:p w:rsidR="0070549A" w:rsidRDefault="0070549A" w:rsidP="0070549A">
            <w:pPr>
              <w:pStyle w:val="a5"/>
              <w:ind w:right="840"/>
              <w:jc w:val="both"/>
            </w:pPr>
          </w:p>
          <w:p w:rsidR="0070549A" w:rsidRDefault="0070549A" w:rsidP="0070549A">
            <w:pPr>
              <w:pStyle w:val="a5"/>
              <w:ind w:right="840"/>
              <w:jc w:val="both"/>
            </w:pPr>
          </w:p>
        </w:tc>
        <w:tc>
          <w:tcPr>
            <w:tcW w:w="2831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</w:tc>
        <w:tc>
          <w:tcPr>
            <w:tcW w:w="2832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</w:tc>
      </w:tr>
      <w:tr w:rsidR="0070549A" w:rsidTr="0070549A">
        <w:tc>
          <w:tcPr>
            <w:tcW w:w="2831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  <w:p w:rsidR="0070549A" w:rsidRDefault="0070549A" w:rsidP="0070549A">
            <w:pPr>
              <w:pStyle w:val="a5"/>
              <w:ind w:right="840"/>
              <w:jc w:val="both"/>
            </w:pPr>
          </w:p>
          <w:p w:rsidR="0070549A" w:rsidRDefault="0070549A" w:rsidP="0070549A">
            <w:pPr>
              <w:pStyle w:val="a5"/>
              <w:ind w:right="840"/>
              <w:jc w:val="both"/>
            </w:pPr>
          </w:p>
        </w:tc>
        <w:tc>
          <w:tcPr>
            <w:tcW w:w="2831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</w:tc>
        <w:tc>
          <w:tcPr>
            <w:tcW w:w="2832" w:type="dxa"/>
          </w:tcPr>
          <w:p w:rsidR="0070549A" w:rsidRDefault="0070549A" w:rsidP="0070549A">
            <w:pPr>
              <w:pStyle w:val="a5"/>
              <w:ind w:right="840"/>
              <w:jc w:val="both"/>
            </w:pPr>
          </w:p>
        </w:tc>
      </w:tr>
    </w:tbl>
    <w:p w:rsidR="005C0EF2" w:rsidRDefault="005C0EF2" w:rsidP="0070549A">
      <w:pPr>
        <w:pStyle w:val="a5"/>
        <w:ind w:right="840"/>
        <w:jc w:val="both"/>
      </w:pPr>
    </w:p>
    <w:p w:rsidR="0070549A" w:rsidRPr="00916A7E" w:rsidRDefault="0070549A" w:rsidP="0070549A"/>
    <w:p w:rsidR="005C0EF2" w:rsidRPr="005C0EF2" w:rsidRDefault="005C0EF2">
      <w:pPr>
        <w:rPr>
          <w:rFonts w:ascii="UD デジタル 教科書体 N-R" w:eastAsia="UD デジタル 教科書体 N-R"/>
        </w:rPr>
      </w:pPr>
    </w:p>
    <w:sectPr w:rsidR="005C0EF2" w:rsidRPr="005C0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A"/>
    <w:rsid w:val="001A1AB6"/>
    <w:rsid w:val="00313302"/>
    <w:rsid w:val="005C0EF2"/>
    <w:rsid w:val="0070549A"/>
    <w:rsid w:val="009712A8"/>
    <w:rsid w:val="00A00207"/>
    <w:rsid w:val="00AF05AA"/>
    <w:rsid w:val="00B31C8A"/>
    <w:rsid w:val="00F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6BD65"/>
  <w15:chartTrackingRefBased/>
  <w15:docId w15:val="{1E2B5365-B23F-4545-8434-6A6771B8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49A"/>
    <w:pPr>
      <w:jc w:val="center"/>
    </w:pPr>
    <w:rPr>
      <w:rFonts w:ascii="UD デジタル 教科書体 N-R" w:eastAsia="UD デジタル 教科書体 N-R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0549A"/>
    <w:rPr>
      <w:rFonts w:ascii="UD デジタル 教科書体 N-R" w:eastAsia="UD デジタル 教科書体 N-R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0549A"/>
    <w:pPr>
      <w:jc w:val="right"/>
    </w:pPr>
    <w:rPr>
      <w:rFonts w:ascii="UD デジタル 教科書体 N-R" w:eastAsia="UD デジタル 教科書体 N-R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0549A"/>
    <w:rPr>
      <w:rFonts w:ascii="UD デジタル 教科書体 N-R" w:eastAsia="UD デジタル 教科書体 N-R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70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</dc:creator>
  <cp:keywords/>
  <dc:description/>
  <cp:lastModifiedBy>fukaya</cp:lastModifiedBy>
  <cp:revision>7</cp:revision>
  <cp:lastPrinted>2021-10-21T10:46:00Z</cp:lastPrinted>
  <dcterms:created xsi:type="dcterms:W3CDTF">2021-10-21T10:23:00Z</dcterms:created>
  <dcterms:modified xsi:type="dcterms:W3CDTF">2022-02-09T04:51:00Z</dcterms:modified>
</cp:coreProperties>
</file>