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93" w:rsidRPr="00C47CC1" w:rsidRDefault="00C47CC1" w:rsidP="00C47CC1">
      <w:pPr>
        <w:jc w:val="right"/>
        <w:rPr>
          <w:sz w:val="22"/>
        </w:rPr>
      </w:pPr>
      <w:r w:rsidRPr="00C47CC1">
        <w:rPr>
          <w:rFonts w:hint="eastAsia"/>
          <w:sz w:val="22"/>
        </w:rPr>
        <w:t>（別紙）</w:t>
      </w:r>
    </w:p>
    <w:p w:rsidR="00C47CC1" w:rsidRDefault="00C47CC1" w:rsidP="00C47CC1">
      <w:pPr>
        <w:spacing w:line="360" w:lineRule="auto"/>
        <w:rPr>
          <w:sz w:val="22"/>
        </w:rPr>
      </w:pPr>
    </w:p>
    <w:p w:rsidR="00C47CC1" w:rsidRDefault="00C47CC1" w:rsidP="00C47CC1">
      <w:pPr>
        <w:spacing w:line="360" w:lineRule="auto"/>
        <w:rPr>
          <w:sz w:val="22"/>
        </w:rPr>
      </w:pPr>
    </w:p>
    <w:p w:rsidR="00C47CC1" w:rsidRPr="00C47CC1" w:rsidRDefault="00C47CC1" w:rsidP="00C47CC1">
      <w:pPr>
        <w:spacing w:line="360" w:lineRule="auto"/>
        <w:ind w:firstLineChars="100" w:firstLine="240"/>
        <w:rPr>
          <w:sz w:val="24"/>
          <w:szCs w:val="24"/>
        </w:rPr>
      </w:pPr>
      <w:r w:rsidRPr="00C47CC1">
        <w:rPr>
          <w:rFonts w:hint="eastAsia"/>
          <w:sz w:val="24"/>
          <w:szCs w:val="24"/>
        </w:rPr>
        <w:t>主たる営業所または従たる営業所の所在地が、平成</w:t>
      </w:r>
      <w:r w:rsidRPr="00C47CC1">
        <w:rPr>
          <w:rFonts w:hint="eastAsia"/>
          <w:sz w:val="24"/>
          <w:szCs w:val="24"/>
        </w:rPr>
        <w:t>23</w:t>
      </w:r>
      <w:r w:rsidRPr="00C47CC1">
        <w:rPr>
          <w:rFonts w:hint="eastAsia"/>
          <w:sz w:val="24"/>
          <w:szCs w:val="24"/>
        </w:rPr>
        <w:t>年</w:t>
      </w:r>
      <w:r w:rsidRPr="00C47CC1">
        <w:rPr>
          <w:rFonts w:hint="eastAsia"/>
          <w:sz w:val="24"/>
          <w:szCs w:val="24"/>
        </w:rPr>
        <w:t>3</w:t>
      </w:r>
      <w:r w:rsidRPr="00C47CC1">
        <w:rPr>
          <w:rFonts w:hint="eastAsia"/>
          <w:sz w:val="24"/>
          <w:szCs w:val="24"/>
        </w:rPr>
        <w:t>月</w:t>
      </w:r>
      <w:r w:rsidRPr="00C47CC1">
        <w:rPr>
          <w:rFonts w:hint="eastAsia"/>
          <w:sz w:val="24"/>
          <w:szCs w:val="24"/>
        </w:rPr>
        <w:t>11</w:t>
      </w:r>
      <w:r w:rsidRPr="00C47CC1">
        <w:rPr>
          <w:rFonts w:hint="eastAsia"/>
          <w:sz w:val="24"/>
          <w:szCs w:val="24"/>
        </w:rPr>
        <w:t>日時点で東日本大震災における警戒区域等（警戒区域、計</w:t>
      </w:r>
      <w:r w:rsidR="0014318B">
        <w:rPr>
          <w:rFonts w:hint="eastAsia"/>
          <w:sz w:val="24"/>
          <w:szCs w:val="24"/>
        </w:rPr>
        <w:t>画的避難準備区域及び旧緊急避難準備区域を指す。）にあり、現在警戒</w:t>
      </w:r>
      <w:r w:rsidRPr="00C47CC1">
        <w:rPr>
          <w:rFonts w:hint="eastAsia"/>
          <w:sz w:val="24"/>
          <w:szCs w:val="24"/>
        </w:rPr>
        <w:t>区域等から避難して営業している企業で、入札参加資格認定の通知書の送付先や連絡先が、申請書に記載した住所または電話番号と異なる場合は、下記に記入してください。</w:t>
      </w:r>
    </w:p>
    <w:p w:rsidR="00C47CC1" w:rsidRDefault="00C47CC1" w:rsidP="00C47CC1">
      <w:pPr>
        <w:spacing w:line="360" w:lineRule="auto"/>
        <w:rPr>
          <w:sz w:val="22"/>
        </w:rPr>
      </w:pPr>
    </w:p>
    <w:p w:rsidR="00C47CC1" w:rsidRDefault="00C47CC1" w:rsidP="00C47CC1">
      <w:pPr>
        <w:spacing w:line="360" w:lineRule="auto"/>
        <w:rPr>
          <w:sz w:val="22"/>
        </w:rPr>
      </w:pPr>
    </w:p>
    <w:tbl>
      <w:tblPr>
        <w:tblStyle w:val="a3"/>
        <w:tblW w:w="0" w:type="auto"/>
        <w:jc w:val="center"/>
        <w:tblLook w:val="04A0"/>
      </w:tblPr>
      <w:tblGrid>
        <w:gridCol w:w="2338"/>
        <w:gridCol w:w="567"/>
        <w:gridCol w:w="7551"/>
      </w:tblGrid>
      <w:tr w:rsidR="00C47CC1" w:rsidTr="00C47CC1">
        <w:trPr>
          <w:trHeight w:val="624"/>
          <w:jc w:val="center"/>
        </w:trPr>
        <w:tc>
          <w:tcPr>
            <w:tcW w:w="2338" w:type="dxa"/>
            <w:tcBorders>
              <w:bottom w:val="nil"/>
            </w:tcBorders>
            <w:vAlign w:val="center"/>
          </w:tcPr>
          <w:p w:rsidR="00C47CC1" w:rsidRPr="00C47CC1" w:rsidRDefault="00C47CC1" w:rsidP="00C47CC1">
            <w:pPr>
              <w:jc w:val="center"/>
              <w:rPr>
                <w:sz w:val="28"/>
                <w:szCs w:val="28"/>
              </w:rPr>
            </w:pPr>
            <w:r w:rsidRPr="00C47CC1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C47CC1" w:rsidRPr="00C47CC1" w:rsidRDefault="00C47CC1" w:rsidP="00C47CC1">
            <w:pPr>
              <w:jc w:val="center"/>
              <w:rPr>
                <w:sz w:val="28"/>
                <w:szCs w:val="28"/>
              </w:rPr>
            </w:pPr>
            <w:r w:rsidRPr="00C47CC1">
              <w:rPr>
                <w:rFonts w:hint="eastAsia"/>
                <w:sz w:val="28"/>
                <w:szCs w:val="28"/>
              </w:rPr>
              <w:t>〒</w:t>
            </w:r>
          </w:p>
        </w:tc>
        <w:tc>
          <w:tcPr>
            <w:tcW w:w="7551" w:type="dxa"/>
            <w:tcBorders>
              <w:left w:val="nil"/>
              <w:bottom w:val="nil"/>
            </w:tcBorders>
            <w:vAlign w:val="center"/>
          </w:tcPr>
          <w:p w:rsidR="00C47CC1" w:rsidRPr="00C47CC1" w:rsidRDefault="00C47CC1" w:rsidP="00C47CC1">
            <w:pPr>
              <w:rPr>
                <w:sz w:val="28"/>
                <w:szCs w:val="28"/>
              </w:rPr>
            </w:pPr>
          </w:p>
        </w:tc>
      </w:tr>
      <w:tr w:rsidR="00C47CC1" w:rsidTr="00C47CC1">
        <w:trPr>
          <w:trHeight w:val="624"/>
          <w:jc w:val="center"/>
        </w:trPr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:rsidR="00C47CC1" w:rsidRPr="00C47CC1" w:rsidRDefault="00C47CC1" w:rsidP="00C47C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18" w:type="dxa"/>
            <w:gridSpan w:val="2"/>
            <w:tcBorders>
              <w:top w:val="nil"/>
              <w:bottom w:val="nil"/>
            </w:tcBorders>
            <w:vAlign w:val="center"/>
          </w:tcPr>
          <w:p w:rsidR="00C47CC1" w:rsidRPr="00C47CC1" w:rsidRDefault="00C47CC1" w:rsidP="00C47CC1">
            <w:pPr>
              <w:rPr>
                <w:sz w:val="28"/>
                <w:szCs w:val="28"/>
              </w:rPr>
            </w:pPr>
          </w:p>
        </w:tc>
      </w:tr>
      <w:tr w:rsidR="00C47CC1" w:rsidTr="00C47CC1">
        <w:trPr>
          <w:trHeight w:val="624"/>
          <w:jc w:val="center"/>
        </w:trPr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:rsidR="00C47CC1" w:rsidRPr="00C47CC1" w:rsidRDefault="00C47CC1" w:rsidP="00C47C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47CC1" w:rsidRPr="00C47CC1" w:rsidRDefault="00C47CC1" w:rsidP="00C47CC1">
            <w:pPr>
              <w:rPr>
                <w:sz w:val="28"/>
                <w:szCs w:val="28"/>
              </w:rPr>
            </w:pPr>
          </w:p>
        </w:tc>
      </w:tr>
      <w:tr w:rsidR="00C47CC1" w:rsidRPr="00C47CC1" w:rsidTr="00C47CC1">
        <w:trPr>
          <w:trHeight w:val="624"/>
          <w:jc w:val="center"/>
        </w:trPr>
        <w:tc>
          <w:tcPr>
            <w:tcW w:w="2338" w:type="dxa"/>
            <w:tcBorders>
              <w:bottom w:val="nil"/>
            </w:tcBorders>
            <w:vAlign w:val="center"/>
          </w:tcPr>
          <w:p w:rsidR="00C47CC1" w:rsidRPr="00C47CC1" w:rsidRDefault="00C47CC1" w:rsidP="00C47CC1">
            <w:pPr>
              <w:jc w:val="center"/>
              <w:rPr>
                <w:sz w:val="28"/>
                <w:szCs w:val="28"/>
              </w:rPr>
            </w:pPr>
            <w:r w:rsidRPr="00C47CC1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8118" w:type="dxa"/>
            <w:gridSpan w:val="2"/>
            <w:vMerge w:val="restart"/>
            <w:vAlign w:val="center"/>
          </w:tcPr>
          <w:p w:rsidR="00C47CC1" w:rsidRPr="00C47CC1" w:rsidRDefault="00C47CC1" w:rsidP="00C47CC1">
            <w:pPr>
              <w:rPr>
                <w:sz w:val="28"/>
                <w:szCs w:val="28"/>
              </w:rPr>
            </w:pPr>
          </w:p>
        </w:tc>
      </w:tr>
      <w:tr w:rsidR="00C47CC1" w:rsidRPr="00C47CC1" w:rsidTr="00C47CC1">
        <w:trPr>
          <w:trHeight w:val="624"/>
          <w:jc w:val="center"/>
        </w:trPr>
        <w:tc>
          <w:tcPr>
            <w:tcW w:w="2338" w:type="dxa"/>
            <w:tcBorders>
              <w:top w:val="nil"/>
            </w:tcBorders>
            <w:vAlign w:val="center"/>
          </w:tcPr>
          <w:p w:rsidR="00C47CC1" w:rsidRPr="00C47CC1" w:rsidRDefault="00C47CC1" w:rsidP="00C47C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8" w:type="dxa"/>
            <w:gridSpan w:val="2"/>
            <w:vMerge/>
            <w:vAlign w:val="center"/>
          </w:tcPr>
          <w:p w:rsidR="00C47CC1" w:rsidRPr="00C47CC1" w:rsidRDefault="00C47CC1" w:rsidP="00C47CC1">
            <w:pPr>
              <w:rPr>
                <w:sz w:val="24"/>
                <w:szCs w:val="24"/>
              </w:rPr>
            </w:pPr>
          </w:p>
        </w:tc>
      </w:tr>
    </w:tbl>
    <w:p w:rsidR="00C47CC1" w:rsidRPr="00C47CC1" w:rsidRDefault="00C47CC1" w:rsidP="00C47CC1">
      <w:pPr>
        <w:jc w:val="center"/>
        <w:rPr>
          <w:sz w:val="22"/>
        </w:rPr>
      </w:pPr>
    </w:p>
    <w:sectPr w:rsidR="00C47CC1" w:rsidRPr="00C47CC1" w:rsidSect="00C47CC1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18B" w:rsidRDefault="0014318B" w:rsidP="0014318B">
      <w:r>
        <w:separator/>
      </w:r>
    </w:p>
  </w:endnote>
  <w:endnote w:type="continuationSeparator" w:id="1">
    <w:p w:rsidR="0014318B" w:rsidRDefault="0014318B" w:rsidP="00143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18B" w:rsidRDefault="0014318B" w:rsidP="0014318B">
      <w:r>
        <w:separator/>
      </w:r>
    </w:p>
  </w:footnote>
  <w:footnote w:type="continuationSeparator" w:id="1">
    <w:p w:rsidR="0014318B" w:rsidRDefault="0014318B" w:rsidP="001431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CC1"/>
    <w:rsid w:val="0014318B"/>
    <w:rsid w:val="00666AE3"/>
    <w:rsid w:val="00B91793"/>
    <w:rsid w:val="00C4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431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4318B"/>
  </w:style>
  <w:style w:type="paragraph" w:styleId="a6">
    <w:name w:val="footer"/>
    <w:basedOn w:val="a"/>
    <w:link w:val="a7"/>
    <w:uiPriority w:val="99"/>
    <w:semiHidden/>
    <w:unhideWhenUsed/>
    <w:rsid w:val="00143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431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TomSec013</cp:lastModifiedBy>
  <cp:revision>2</cp:revision>
  <dcterms:created xsi:type="dcterms:W3CDTF">2018-11-06T01:24:00Z</dcterms:created>
  <dcterms:modified xsi:type="dcterms:W3CDTF">2018-12-11T01:34:00Z</dcterms:modified>
</cp:coreProperties>
</file>