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5BD3" w14:textId="77777777" w:rsidR="008C46CA" w:rsidRPr="008C46CA" w:rsidRDefault="008C46CA" w:rsidP="008C46CA">
      <w:pPr>
        <w:pStyle w:val="Default"/>
        <w:jc w:val="right"/>
        <w:rPr>
          <w:rFonts w:asciiTheme="minorEastAsia" w:hAnsiTheme="minorEastAsia"/>
          <w:color w:val="auto"/>
        </w:rPr>
      </w:pPr>
      <w:r w:rsidRPr="008C46CA">
        <w:rPr>
          <w:rFonts w:asciiTheme="minorEastAsia" w:hAnsiTheme="minorEastAsia" w:hint="eastAsia"/>
          <w:color w:val="auto"/>
        </w:rPr>
        <w:t>第　　　号</w:t>
      </w:r>
    </w:p>
    <w:p w14:paraId="64F67402" w14:textId="77777777" w:rsidR="008C46CA" w:rsidRPr="008C46CA" w:rsidRDefault="008C46CA" w:rsidP="008C46CA">
      <w:pPr>
        <w:pStyle w:val="Default"/>
        <w:jc w:val="right"/>
        <w:rPr>
          <w:rFonts w:asciiTheme="minorEastAsia" w:hAnsiTheme="minorEastAsia"/>
          <w:color w:val="auto"/>
        </w:rPr>
      </w:pPr>
      <w:r w:rsidRPr="008C46CA">
        <w:rPr>
          <w:rFonts w:asciiTheme="minorEastAsia" w:hAnsiTheme="minorEastAsia" w:hint="eastAsia"/>
          <w:color w:val="auto"/>
        </w:rPr>
        <w:t>令和７年　　月　　日</w:t>
      </w:r>
    </w:p>
    <w:p w14:paraId="5DCD6012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2AEB693C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  <w:r w:rsidRPr="008C46CA">
        <w:rPr>
          <w:rFonts w:asciiTheme="minorEastAsia" w:hAnsiTheme="minorEastAsia" w:hint="eastAsia"/>
          <w:color w:val="auto"/>
        </w:rPr>
        <w:t xml:space="preserve">　　　　　　　　　　　　　様</w:t>
      </w:r>
    </w:p>
    <w:p w14:paraId="2430DC58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0181E2A1" w14:textId="1A5E3675" w:rsidR="008C46CA" w:rsidRPr="008C46CA" w:rsidRDefault="008C46CA" w:rsidP="008C46CA">
      <w:pPr>
        <w:pStyle w:val="Default"/>
        <w:wordWrap w:val="0"/>
        <w:jc w:val="right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 xml:space="preserve">富岡町長　　　　　　　</w:t>
      </w:r>
    </w:p>
    <w:p w14:paraId="6EDFF8FA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2DF2EA8B" w14:textId="26DFE744" w:rsidR="008C46CA" w:rsidRDefault="00900695" w:rsidP="008C46CA">
      <w:pPr>
        <w:pStyle w:val="Default"/>
        <w:jc w:val="center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富岡町</w:t>
      </w:r>
      <w:r w:rsidR="008C46CA">
        <w:rPr>
          <w:rFonts w:asciiTheme="minorEastAsia" w:hAnsiTheme="minorEastAsia" w:hint="eastAsia"/>
          <w:color w:val="auto"/>
        </w:rPr>
        <w:t>夜の森地区中核拠点商業施設整備・運営事業</w:t>
      </w:r>
      <w:r w:rsidR="008C46CA" w:rsidRPr="008C46CA">
        <w:rPr>
          <w:rFonts w:asciiTheme="minorEastAsia" w:hAnsiTheme="minorEastAsia" w:hint="eastAsia"/>
          <w:color w:val="auto"/>
        </w:rPr>
        <w:t>公募型プロポーザル</w:t>
      </w:r>
    </w:p>
    <w:p w14:paraId="215F7B65" w14:textId="04AAF7D9" w:rsidR="008C46CA" w:rsidRPr="008C46CA" w:rsidRDefault="008C46CA" w:rsidP="008C46CA">
      <w:pPr>
        <w:pStyle w:val="Default"/>
        <w:jc w:val="center"/>
        <w:rPr>
          <w:rFonts w:asciiTheme="minorEastAsia" w:hAnsiTheme="minorEastAsia"/>
          <w:color w:val="auto"/>
        </w:rPr>
      </w:pPr>
      <w:r w:rsidRPr="008C46CA">
        <w:rPr>
          <w:rFonts w:asciiTheme="minorEastAsia" w:hAnsiTheme="minorEastAsia" w:hint="eastAsia"/>
          <w:color w:val="auto"/>
        </w:rPr>
        <w:t>の審査結果について（通知）</w:t>
      </w:r>
    </w:p>
    <w:p w14:paraId="670D9859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0F9A7330" w14:textId="4B0B01EE" w:rsidR="008C46CA" w:rsidRPr="008C46CA" w:rsidRDefault="008C46CA" w:rsidP="008C46CA">
      <w:pPr>
        <w:pStyle w:val="Default"/>
        <w:ind w:firstLineChars="100" w:firstLine="240"/>
        <w:rPr>
          <w:rFonts w:asciiTheme="minorEastAsia" w:hAnsiTheme="minorEastAsia"/>
          <w:color w:val="auto"/>
        </w:rPr>
      </w:pPr>
      <w:r w:rsidRPr="008C46CA">
        <w:rPr>
          <w:rFonts w:asciiTheme="minorEastAsia" w:hAnsiTheme="minorEastAsia" w:hint="eastAsia"/>
          <w:color w:val="auto"/>
        </w:rPr>
        <w:t>このことについて、提出書類等を審査した結果、下記のとおり本</w:t>
      </w:r>
      <w:r>
        <w:rPr>
          <w:rFonts w:asciiTheme="minorEastAsia" w:hAnsiTheme="minorEastAsia" w:hint="eastAsia"/>
          <w:color w:val="auto"/>
        </w:rPr>
        <w:t>事業</w:t>
      </w:r>
      <w:r w:rsidRPr="008C46CA">
        <w:rPr>
          <w:rFonts w:asciiTheme="minorEastAsia" w:hAnsiTheme="minorEastAsia" w:hint="eastAsia"/>
          <w:color w:val="auto"/>
        </w:rPr>
        <w:t>の優先交渉権者</w:t>
      </w:r>
      <w:r>
        <w:rPr>
          <w:rFonts w:asciiTheme="minorEastAsia" w:hAnsiTheme="minorEastAsia" w:hint="eastAsia"/>
          <w:color w:val="auto"/>
        </w:rPr>
        <w:t>を</w:t>
      </w:r>
      <w:r w:rsidRPr="008C46CA">
        <w:rPr>
          <w:rFonts w:asciiTheme="minorEastAsia" w:hAnsiTheme="minorEastAsia" w:hint="eastAsia"/>
          <w:color w:val="auto"/>
        </w:rPr>
        <w:t>決定しましたので通知します。</w:t>
      </w:r>
    </w:p>
    <w:p w14:paraId="3341BEA5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7C3BA158" w14:textId="77777777" w:rsidR="008C46CA" w:rsidRPr="008C46CA" w:rsidRDefault="008C46CA" w:rsidP="008C46CA">
      <w:pPr>
        <w:pStyle w:val="Default"/>
        <w:jc w:val="center"/>
        <w:rPr>
          <w:rFonts w:asciiTheme="minorEastAsia" w:hAnsiTheme="minorEastAsia"/>
          <w:color w:val="auto"/>
        </w:rPr>
      </w:pPr>
      <w:r w:rsidRPr="008C46CA">
        <w:rPr>
          <w:rFonts w:asciiTheme="minorEastAsia" w:hAnsiTheme="minorEastAsia" w:hint="eastAsia"/>
          <w:color w:val="auto"/>
        </w:rPr>
        <w:t>記</w:t>
      </w:r>
    </w:p>
    <w:p w14:paraId="16A9B245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0728B9F1" w14:textId="65D1C4E4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  <w:r w:rsidRPr="008C46CA">
        <w:rPr>
          <w:rFonts w:asciiTheme="minorEastAsia" w:hAnsiTheme="minorEastAsia" w:hint="eastAsia"/>
          <w:color w:val="auto"/>
        </w:rPr>
        <w:t>審査結果</w:t>
      </w:r>
    </w:p>
    <w:p w14:paraId="407200DB" w14:textId="0CC64BE1" w:rsidR="008C46CA" w:rsidRPr="008C46CA" w:rsidRDefault="008C46CA" w:rsidP="008C46CA">
      <w:pPr>
        <w:pStyle w:val="Default"/>
        <w:ind w:firstLineChars="100" w:firstLine="240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 xml:space="preserve">優先交渉権者　代表企業○○○○　　</w:t>
      </w:r>
      <w:r w:rsidRPr="008C46CA">
        <w:rPr>
          <w:rFonts w:asciiTheme="minorEastAsia" w:hAnsiTheme="minorEastAsia" w:hint="eastAsia"/>
          <w:color w:val="auto"/>
        </w:rPr>
        <w:t xml:space="preserve">　（○○点）　　</w:t>
      </w:r>
    </w:p>
    <w:p w14:paraId="7097B523" w14:textId="22C8BF09" w:rsidR="008C46CA" w:rsidRPr="008C46CA" w:rsidRDefault="008C46CA" w:rsidP="008C46CA">
      <w:pPr>
        <w:pStyle w:val="Default"/>
        <w:ind w:firstLineChars="100" w:firstLine="240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 xml:space="preserve">次点交渉権者　代表企業○○○○　　</w:t>
      </w:r>
      <w:r w:rsidRPr="008C46CA">
        <w:rPr>
          <w:rFonts w:asciiTheme="minorEastAsia" w:hAnsiTheme="minorEastAsia" w:hint="eastAsia"/>
          <w:color w:val="auto"/>
        </w:rPr>
        <w:t xml:space="preserve">　（○○点）</w:t>
      </w:r>
      <w:r>
        <w:rPr>
          <w:rFonts w:asciiTheme="minorEastAsia" w:hAnsiTheme="minorEastAsia" w:hint="eastAsia"/>
          <w:color w:val="auto"/>
        </w:rPr>
        <w:t xml:space="preserve">　　</w:t>
      </w:r>
    </w:p>
    <w:p w14:paraId="155033C0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40DDFEF4" w14:textId="45DA72AA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1F8AA4F1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24E68446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3A6D3949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0B3B86C8" w14:textId="77777777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0A569E77" w14:textId="77777777" w:rsid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73089C88" w14:textId="77777777" w:rsid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7CCC7DA7" w14:textId="77777777" w:rsid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53E7B946" w14:textId="77777777" w:rsid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54B92C22" w14:textId="77777777" w:rsid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661D97EF" w14:textId="77777777" w:rsid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2A9B1182" w14:textId="77777777" w:rsid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4A1CAE43" w14:textId="77777777" w:rsidR="008C46CA" w:rsidRDefault="008C46CA" w:rsidP="008C46CA">
      <w:pPr>
        <w:pStyle w:val="Default"/>
        <w:rPr>
          <w:rFonts w:asciiTheme="minorEastAsia" w:hAnsiTheme="minorEastAsia"/>
          <w:color w:val="auto"/>
        </w:rPr>
      </w:pPr>
    </w:p>
    <w:p w14:paraId="05AE514B" w14:textId="7BBB93AF" w:rsidR="008C46CA" w:rsidRPr="008C46CA" w:rsidRDefault="008C46CA" w:rsidP="008C46CA">
      <w:pPr>
        <w:pStyle w:val="Default"/>
        <w:rPr>
          <w:rFonts w:asciiTheme="minorEastAsia" w:hAnsiTheme="minorEastAsia"/>
          <w:color w:val="auto"/>
        </w:rPr>
      </w:pPr>
      <w:r w:rsidRPr="008C46CA">
        <w:rPr>
          <w:rFonts w:asciiTheme="minorEastAsia" w:hAnsiTheme="minorEastAsia" w:hint="eastAsia"/>
          <w:color w:val="auto"/>
        </w:rPr>
        <w:t>問い合わせ先</w:t>
      </w:r>
    </w:p>
    <w:p w14:paraId="45F60A81" w14:textId="5D330074" w:rsidR="008C46CA" w:rsidRDefault="008C46CA" w:rsidP="00DB6C4E">
      <w:pPr>
        <w:pStyle w:val="Default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富岡町役場　産業振興課　商工観光係　電話0240－22－9009</w:t>
      </w:r>
    </w:p>
    <w:sectPr w:rsidR="008C46C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39F2" w14:textId="77777777" w:rsidR="0021523E" w:rsidRDefault="0021523E" w:rsidP="00CE7185">
      <w:r>
        <w:separator/>
      </w:r>
    </w:p>
  </w:endnote>
  <w:endnote w:type="continuationSeparator" w:id="0">
    <w:p w14:paraId="39F9335A" w14:textId="77777777" w:rsidR="0021523E" w:rsidRDefault="0021523E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1174A59F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9406" w14:textId="77777777" w:rsidR="0021523E" w:rsidRDefault="0021523E" w:rsidP="00CE7185">
      <w:r>
        <w:separator/>
      </w:r>
    </w:p>
  </w:footnote>
  <w:footnote w:type="continuationSeparator" w:id="0">
    <w:p w14:paraId="36BF5B12" w14:textId="77777777" w:rsidR="0021523E" w:rsidRDefault="0021523E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523E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C7AB7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4A58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1A36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12D1"/>
    <w:rsid w:val="006756B1"/>
    <w:rsid w:val="0069121B"/>
    <w:rsid w:val="00692255"/>
    <w:rsid w:val="006968E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87E91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46CA"/>
    <w:rsid w:val="008C64D6"/>
    <w:rsid w:val="008D38D9"/>
    <w:rsid w:val="008D5D15"/>
    <w:rsid w:val="008E5658"/>
    <w:rsid w:val="00900695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富岡町 066</cp:lastModifiedBy>
  <cp:revision>3</cp:revision>
  <cp:lastPrinted>2025-06-01T23:59:00Z</cp:lastPrinted>
  <dcterms:created xsi:type="dcterms:W3CDTF">2025-06-01T01:43:00Z</dcterms:created>
  <dcterms:modified xsi:type="dcterms:W3CDTF">2025-06-01T23:59:00Z</dcterms:modified>
</cp:coreProperties>
</file>