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9AD5E" w14:textId="77777777" w:rsidR="00C12980" w:rsidRPr="00743329" w:rsidRDefault="00C12980" w:rsidP="00192A93">
      <w:pPr>
        <w:ind w:leftChars="95" w:left="199" w:right="210"/>
        <w:jc w:val="center"/>
        <w:rPr>
          <w:rFonts w:asciiTheme="majorEastAsia" w:eastAsiaTheme="majorEastAsia" w:hAnsiTheme="majorEastAsia"/>
          <w:color w:val="auto"/>
          <w:sz w:val="40"/>
          <w:szCs w:val="44"/>
        </w:rPr>
      </w:pPr>
    </w:p>
    <w:p w14:paraId="6DA8A3C2" w14:textId="7F25C87C" w:rsidR="00F76502" w:rsidRPr="00893F67" w:rsidRDefault="00D06303" w:rsidP="00D06303">
      <w:pPr>
        <w:autoSpaceDE w:val="0"/>
        <w:autoSpaceDN w:val="0"/>
        <w:adjustRightInd w:val="0"/>
        <w:ind w:left="420" w:right="210"/>
        <w:jc w:val="center"/>
        <w:rPr>
          <w:rFonts w:ascii="MS-Mincho" w:eastAsia="MS-Mincho" w:cs="MS-Mincho"/>
          <w:color w:val="auto"/>
          <w:kern w:val="0"/>
          <w:sz w:val="40"/>
          <w:szCs w:val="40"/>
        </w:rPr>
      </w:pPr>
      <w:bookmarkStart w:id="0" w:name="_Hlk181338286"/>
      <w:r w:rsidRPr="00893F67">
        <w:rPr>
          <w:rFonts w:ascii="MS-Mincho" w:eastAsia="MS-Mincho" w:cs="MS-Mincho" w:hint="eastAsia"/>
          <w:color w:val="auto"/>
          <w:kern w:val="0"/>
          <w:sz w:val="40"/>
          <w:szCs w:val="40"/>
        </w:rPr>
        <w:t>富岡町夜の森地区中核拠点</w:t>
      </w:r>
      <w:r w:rsidR="00F76502" w:rsidRPr="00893F67">
        <w:rPr>
          <w:rFonts w:ascii="MS-Mincho" w:eastAsia="MS-Mincho" w:cs="MS-Mincho" w:hint="eastAsia"/>
          <w:color w:val="auto"/>
          <w:kern w:val="0"/>
          <w:sz w:val="40"/>
          <w:szCs w:val="40"/>
        </w:rPr>
        <w:t xml:space="preserve"> </w:t>
      </w:r>
      <w:r w:rsidR="00FA0B81" w:rsidRPr="00893F67">
        <w:rPr>
          <w:rFonts w:ascii="MS-Mincho" w:eastAsia="MS-Mincho" w:cs="MS-Mincho" w:hint="eastAsia"/>
          <w:color w:val="auto"/>
          <w:kern w:val="0"/>
          <w:sz w:val="40"/>
          <w:szCs w:val="40"/>
        </w:rPr>
        <w:t>温浴</w:t>
      </w:r>
      <w:r w:rsidRPr="00893F67">
        <w:rPr>
          <w:rFonts w:ascii="MS-Mincho" w:eastAsia="MS-Mincho" w:cs="MS-Mincho" w:hint="eastAsia"/>
          <w:color w:val="auto"/>
          <w:kern w:val="0"/>
          <w:sz w:val="40"/>
          <w:szCs w:val="40"/>
        </w:rPr>
        <w:t>施設</w:t>
      </w:r>
      <w:bookmarkEnd w:id="0"/>
    </w:p>
    <w:p w14:paraId="789CCC22" w14:textId="5FF8FA56" w:rsidR="00D06303" w:rsidRPr="00893F67" w:rsidRDefault="00D06303" w:rsidP="00D06303">
      <w:pPr>
        <w:autoSpaceDE w:val="0"/>
        <w:autoSpaceDN w:val="0"/>
        <w:adjustRightInd w:val="0"/>
        <w:ind w:left="420" w:right="210"/>
        <w:jc w:val="center"/>
        <w:rPr>
          <w:rFonts w:ascii="MS-Mincho" w:eastAsia="MS-Mincho" w:cs="MS-Mincho"/>
          <w:color w:val="auto"/>
          <w:kern w:val="0"/>
          <w:sz w:val="40"/>
          <w:szCs w:val="40"/>
        </w:rPr>
      </w:pPr>
      <w:r w:rsidRPr="00893F67">
        <w:rPr>
          <w:rFonts w:ascii="MS-Mincho" w:eastAsia="MS-Mincho" w:cs="MS-Mincho" w:hint="eastAsia"/>
          <w:color w:val="auto"/>
          <w:kern w:val="0"/>
          <w:sz w:val="40"/>
          <w:szCs w:val="40"/>
        </w:rPr>
        <w:t>整備</w:t>
      </w:r>
      <w:r w:rsidR="00F76502" w:rsidRPr="00893F67">
        <w:rPr>
          <w:rFonts w:ascii="MS-Mincho" w:eastAsia="MS-Mincho" w:cs="MS-Mincho" w:hint="eastAsia"/>
          <w:color w:val="auto"/>
          <w:kern w:val="0"/>
          <w:sz w:val="40"/>
          <w:szCs w:val="40"/>
        </w:rPr>
        <w:t>・運営事業</w:t>
      </w:r>
    </w:p>
    <w:p w14:paraId="32501E27" w14:textId="6401AE05" w:rsidR="00D06303" w:rsidRPr="00743329" w:rsidRDefault="00C151E0" w:rsidP="00D06303">
      <w:pPr>
        <w:autoSpaceDE w:val="0"/>
        <w:autoSpaceDN w:val="0"/>
        <w:adjustRightInd w:val="0"/>
        <w:ind w:left="420" w:right="210"/>
        <w:jc w:val="center"/>
        <w:rPr>
          <w:rFonts w:ascii="MS-Mincho" w:eastAsia="MS-Mincho" w:cs="MS-Mincho"/>
          <w:color w:val="auto"/>
          <w:kern w:val="0"/>
          <w:sz w:val="40"/>
          <w:szCs w:val="40"/>
        </w:rPr>
      </w:pPr>
      <w:r w:rsidRPr="00743329">
        <w:rPr>
          <w:rFonts w:ascii="MS-Mincho" w:eastAsia="MS-Mincho" w:cs="MS-Mincho" w:hint="eastAsia"/>
          <w:color w:val="auto"/>
          <w:kern w:val="0"/>
          <w:sz w:val="40"/>
          <w:szCs w:val="40"/>
        </w:rPr>
        <w:t>公募要領</w:t>
      </w:r>
    </w:p>
    <w:p w14:paraId="46A183ED" w14:textId="77777777" w:rsidR="00D06303" w:rsidRPr="00743329" w:rsidRDefault="00D06303" w:rsidP="00D06303">
      <w:pPr>
        <w:autoSpaceDE w:val="0"/>
        <w:autoSpaceDN w:val="0"/>
        <w:adjustRightInd w:val="0"/>
        <w:ind w:left="420" w:right="210"/>
        <w:jc w:val="center"/>
        <w:rPr>
          <w:rFonts w:ascii="MS-Mincho" w:eastAsia="MS-Mincho" w:cs="MS-Mincho"/>
          <w:color w:val="auto"/>
          <w:kern w:val="0"/>
          <w:sz w:val="40"/>
          <w:szCs w:val="40"/>
        </w:rPr>
      </w:pPr>
    </w:p>
    <w:p w14:paraId="3D4EF90F" w14:textId="77777777" w:rsidR="00D06303" w:rsidRPr="00743329" w:rsidRDefault="00D06303" w:rsidP="00D06303">
      <w:pPr>
        <w:autoSpaceDE w:val="0"/>
        <w:autoSpaceDN w:val="0"/>
        <w:adjustRightInd w:val="0"/>
        <w:ind w:left="420" w:right="210"/>
        <w:jc w:val="center"/>
        <w:rPr>
          <w:rFonts w:ascii="MS-Mincho" w:eastAsia="MS-Mincho" w:cs="MS-Mincho"/>
          <w:color w:val="auto"/>
          <w:kern w:val="0"/>
          <w:sz w:val="40"/>
          <w:szCs w:val="40"/>
        </w:rPr>
      </w:pPr>
    </w:p>
    <w:p w14:paraId="19B585C0" w14:textId="77777777" w:rsidR="00D06303" w:rsidRPr="00743329" w:rsidRDefault="00D06303" w:rsidP="00D06303">
      <w:pPr>
        <w:autoSpaceDE w:val="0"/>
        <w:autoSpaceDN w:val="0"/>
        <w:adjustRightInd w:val="0"/>
        <w:ind w:left="420" w:right="210"/>
        <w:jc w:val="center"/>
        <w:rPr>
          <w:rFonts w:ascii="MS-Mincho" w:eastAsia="MS-Mincho" w:cs="MS-Mincho"/>
          <w:color w:val="auto"/>
          <w:kern w:val="0"/>
          <w:sz w:val="40"/>
          <w:szCs w:val="40"/>
        </w:rPr>
      </w:pPr>
    </w:p>
    <w:p w14:paraId="63D8CD4C" w14:textId="77777777" w:rsidR="00D06303" w:rsidRPr="00743329" w:rsidRDefault="00D06303" w:rsidP="00D06303">
      <w:pPr>
        <w:autoSpaceDE w:val="0"/>
        <w:autoSpaceDN w:val="0"/>
        <w:adjustRightInd w:val="0"/>
        <w:ind w:left="420" w:right="210"/>
        <w:jc w:val="center"/>
        <w:rPr>
          <w:rFonts w:ascii="MS-Mincho" w:eastAsia="MS-Mincho" w:cs="MS-Mincho"/>
          <w:color w:val="auto"/>
          <w:kern w:val="0"/>
          <w:sz w:val="40"/>
          <w:szCs w:val="40"/>
        </w:rPr>
      </w:pPr>
    </w:p>
    <w:p w14:paraId="0F48BF71" w14:textId="77777777" w:rsidR="00D06303" w:rsidRPr="00743329" w:rsidRDefault="00D06303" w:rsidP="00D06303">
      <w:pPr>
        <w:autoSpaceDE w:val="0"/>
        <w:autoSpaceDN w:val="0"/>
        <w:adjustRightInd w:val="0"/>
        <w:ind w:left="420" w:right="210"/>
        <w:jc w:val="center"/>
        <w:rPr>
          <w:rFonts w:ascii="MS-Mincho" w:eastAsia="MS-Mincho" w:cs="MS-Mincho"/>
          <w:color w:val="auto"/>
          <w:kern w:val="0"/>
          <w:sz w:val="40"/>
          <w:szCs w:val="40"/>
        </w:rPr>
      </w:pPr>
    </w:p>
    <w:p w14:paraId="74E51BED" w14:textId="77777777" w:rsidR="00D06303" w:rsidRPr="00743329" w:rsidRDefault="00D06303" w:rsidP="00D06303">
      <w:pPr>
        <w:autoSpaceDE w:val="0"/>
        <w:autoSpaceDN w:val="0"/>
        <w:adjustRightInd w:val="0"/>
        <w:ind w:left="420" w:right="210"/>
        <w:jc w:val="center"/>
        <w:rPr>
          <w:rFonts w:ascii="MS-Mincho" w:eastAsia="MS-Mincho" w:cs="MS-Mincho"/>
          <w:color w:val="auto"/>
          <w:kern w:val="0"/>
          <w:sz w:val="40"/>
          <w:szCs w:val="40"/>
        </w:rPr>
      </w:pPr>
    </w:p>
    <w:p w14:paraId="146D570D" w14:textId="77777777" w:rsidR="00D06303" w:rsidRPr="00743329" w:rsidRDefault="00D06303" w:rsidP="00D06303">
      <w:pPr>
        <w:autoSpaceDE w:val="0"/>
        <w:autoSpaceDN w:val="0"/>
        <w:adjustRightInd w:val="0"/>
        <w:ind w:left="420" w:right="210"/>
        <w:jc w:val="center"/>
        <w:rPr>
          <w:rFonts w:ascii="MS-Mincho" w:eastAsia="MS-Mincho" w:cs="MS-Mincho"/>
          <w:color w:val="auto"/>
          <w:kern w:val="0"/>
          <w:sz w:val="40"/>
          <w:szCs w:val="40"/>
        </w:rPr>
      </w:pPr>
    </w:p>
    <w:p w14:paraId="41B13C41" w14:textId="77777777" w:rsidR="00D06303" w:rsidRPr="00743329" w:rsidRDefault="00D06303" w:rsidP="00D06303">
      <w:pPr>
        <w:autoSpaceDE w:val="0"/>
        <w:autoSpaceDN w:val="0"/>
        <w:adjustRightInd w:val="0"/>
        <w:ind w:left="420" w:right="210"/>
        <w:jc w:val="center"/>
        <w:rPr>
          <w:rFonts w:ascii="MS-Mincho" w:eastAsia="MS-Mincho" w:cs="MS-Mincho"/>
          <w:color w:val="auto"/>
          <w:kern w:val="0"/>
          <w:sz w:val="40"/>
          <w:szCs w:val="40"/>
        </w:rPr>
      </w:pPr>
    </w:p>
    <w:p w14:paraId="47615BBC" w14:textId="77777777" w:rsidR="00D06303" w:rsidRPr="00743329" w:rsidRDefault="00D06303" w:rsidP="00D06303">
      <w:pPr>
        <w:autoSpaceDE w:val="0"/>
        <w:autoSpaceDN w:val="0"/>
        <w:adjustRightInd w:val="0"/>
        <w:ind w:left="420" w:right="210"/>
        <w:jc w:val="center"/>
        <w:rPr>
          <w:rFonts w:ascii="MS-Mincho" w:eastAsia="MS-Mincho" w:cs="MS-Mincho"/>
          <w:color w:val="auto"/>
          <w:kern w:val="0"/>
          <w:sz w:val="40"/>
          <w:szCs w:val="40"/>
        </w:rPr>
      </w:pPr>
    </w:p>
    <w:p w14:paraId="7D091821" w14:textId="77777777" w:rsidR="00D06303" w:rsidRPr="00743329" w:rsidRDefault="00D06303" w:rsidP="00D06303">
      <w:pPr>
        <w:autoSpaceDE w:val="0"/>
        <w:autoSpaceDN w:val="0"/>
        <w:adjustRightInd w:val="0"/>
        <w:ind w:left="420" w:right="210"/>
        <w:jc w:val="center"/>
        <w:rPr>
          <w:rFonts w:ascii="MS-Mincho" w:eastAsia="MS-Mincho" w:cs="MS-Mincho"/>
          <w:color w:val="auto"/>
          <w:kern w:val="0"/>
          <w:sz w:val="40"/>
          <w:szCs w:val="40"/>
        </w:rPr>
      </w:pPr>
    </w:p>
    <w:p w14:paraId="60EFAC36" w14:textId="0A90FAD1" w:rsidR="00D06303" w:rsidRPr="00743329" w:rsidRDefault="00D06303" w:rsidP="00D06303">
      <w:pPr>
        <w:autoSpaceDE w:val="0"/>
        <w:autoSpaceDN w:val="0"/>
        <w:adjustRightInd w:val="0"/>
        <w:ind w:left="420" w:right="210"/>
        <w:jc w:val="center"/>
        <w:rPr>
          <w:rFonts w:ascii="MS-Mincho" w:eastAsia="MS-Mincho" w:cs="MS-Mincho"/>
          <w:color w:val="auto"/>
          <w:kern w:val="0"/>
          <w:sz w:val="40"/>
          <w:szCs w:val="40"/>
          <w:lang w:eastAsia="zh-TW"/>
        </w:rPr>
      </w:pPr>
      <w:r w:rsidRPr="00743329">
        <w:rPr>
          <w:rFonts w:ascii="MS-Mincho" w:eastAsia="MS-Mincho" w:cs="MS-Mincho" w:hint="eastAsia"/>
          <w:color w:val="auto"/>
          <w:kern w:val="0"/>
          <w:sz w:val="40"/>
          <w:szCs w:val="40"/>
          <w:lang w:eastAsia="zh-TW"/>
        </w:rPr>
        <w:t>令和</w:t>
      </w:r>
      <w:r w:rsidR="00920C5D" w:rsidRPr="00743329">
        <w:rPr>
          <w:rFonts w:ascii="MS-Mincho" w:eastAsia="MS-Mincho" w:cs="MS-Mincho" w:hint="eastAsia"/>
          <w:color w:val="auto"/>
          <w:kern w:val="0"/>
          <w:sz w:val="40"/>
          <w:szCs w:val="40"/>
          <w:lang w:eastAsia="zh-TW"/>
        </w:rPr>
        <w:t>８</w:t>
      </w:r>
      <w:r w:rsidRPr="00743329">
        <w:rPr>
          <w:rFonts w:ascii="MS-Mincho" w:eastAsia="MS-Mincho" w:cs="MS-Mincho" w:hint="eastAsia"/>
          <w:color w:val="auto"/>
          <w:kern w:val="0"/>
          <w:sz w:val="40"/>
          <w:szCs w:val="40"/>
          <w:lang w:eastAsia="zh-TW"/>
        </w:rPr>
        <w:t>年</w:t>
      </w:r>
      <w:r w:rsidR="00920C5D" w:rsidRPr="00743329">
        <w:rPr>
          <w:rFonts w:ascii="MS-Mincho" w:eastAsia="MS-Mincho" w:cs="MS-Mincho" w:hint="eastAsia"/>
          <w:color w:val="auto"/>
          <w:kern w:val="0"/>
          <w:sz w:val="40"/>
          <w:szCs w:val="40"/>
          <w:lang w:eastAsia="zh-TW"/>
        </w:rPr>
        <w:t>５</w:t>
      </w:r>
      <w:r w:rsidRPr="00743329">
        <w:rPr>
          <w:rFonts w:ascii="MS-Mincho" w:eastAsia="MS-Mincho" w:cs="MS-Mincho" w:hint="eastAsia"/>
          <w:color w:val="auto"/>
          <w:kern w:val="0"/>
          <w:sz w:val="40"/>
          <w:szCs w:val="40"/>
          <w:lang w:eastAsia="zh-TW"/>
        </w:rPr>
        <w:t>月</w:t>
      </w:r>
    </w:p>
    <w:p w14:paraId="65AE8821" w14:textId="77777777" w:rsidR="00D06303" w:rsidRPr="00743329" w:rsidRDefault="00D06303" w:rsidP="00D06303">
      <w:pPr>
        <w:autoSpaceDE w:val="0"/>
        <w:autoSpaceDN w:val="0"/>
        <w:adjustRightInd w:val="0"/>
        <w:ind w:left="420" w:right="210"/>
        <w:jc w:val="center"/>
        <w:rPr>
          <w:rFonts w:ascii="MS-Mincho" w:eastAsia="MS-Mincho" w:cs="MS-Mincho"/>
          <w:color w:val="auto"/>
          <w:kern w:val="0"/>
          <w:sz w:val="40"/>
          <w:szCs w:val="40"/>
          <w:lang w:eastAsia="zh-TW"/>
        </w:rPr>
      </w:pPr>
    </w:p>
    <w:p w14:paraId="73A94522" w14:textId="77777777" w:rsidR="00D06303" w:rsidRPr="00743329" w:rsidRDefault="00D06303" w:rsidP="00D06303">
      <w:pPr>
        <w:ind w:left="420" w:right="210"/>
        <w:jc w:val="center"/>
        <w:rPr>
          <w:rFonts w:ascii="MS-Mincho" w:eastAsia="MS-Mincho" w:cs="MS-Mincho"/>
          <w:color w:val="auto"/>
          <w:kern w:val="0"/>
          <w:sz w:val="40"/>
          <w:szCs w:val="40"/>
          <w:lang w:eastAsia="zh-TW"/>
        </w:rPr>
      </w:pPr>
      <w:r w:rsidRPr="00743329">
        <w:rPr>
          <w:rFonts w:ascii="MS-Mincho" w:eastAsia="MS-Mincho" w:cs="MS-Mincho" w:hint="eastAsia"/>
          <w:color w:val="auto"/>
          <w:kern w:val="0"/>
          <w:sz w:val="40"/>
          <w:szCs w:val="40"/>
          <w:lang w:eastAsia="zh-TW"/>
        </w:rPr>
        <w:t>福島県富岡町</w:t>
      </w:r>
    </w:p>
    <w:p w14:paraId="09314A70" w14:textId="419166BE" w:rsidR="00F043DC" w:rsidRPr="00743329" w:rsidRDefault="00F043DC">
      <w:pPr>
        <w:ind w:leftChars="100" w:left="221" w:rightChars="0" w:right="11" w:hanging="11"/>
        <w:rPr>
          <w:color w:val="auto"/>
          <w:lang w:eastAsia="zh-TW"/>
        </w:rPr>
      </w:pPr>
      <w:r w:rsidRPr="00743329">
        <w:rPr>
          <w:color w:val="auto"/>
          <w:lang w:eastAsia="zh-TW"/>
        </w:rPr>
        <w:br w:type="page"/>
      </w:r>
    </w:p>
    <w:sdt>
      <w:sdtPr>
        <w:rPr>
          <w:rFonts w:eastAsia="ＭＳ 明朝"/>
          <w:color w:val="auto"/>
          <w:kern w:val="2"/>
          <w:szCs w:val="22"/>
          <w:lang w:val="ja-JP"/>
        </w:rPr>
        <w:id w:val="-2140873680"/>
        <w:docPartObj>
          <w:docPartGallery w:val="Table of Contents"/>
          <w:docPartUnique/>
        </w:docPartObj>
      </w:sdtPr>
      <w:sdtEndPr>
        <w:rPr>
          <w:rFonts w:eastAsiaTheme="minorEastAsia"/>
        </w:rPr>
      </w:sdtEndPr>
      <w:sdtContent>
        <w:p w14:paraId="6A941D73" w14:textId="77777777" w:rsidR="00163ECC" w:rsidRPr="00743329" w:rsidRDefault="00163ECC" w:rsidP="005E64D0">
          <w:pPr>
            <w:pStyle w:val="a7"/>
            <w:rPr>
              <w:color w:val="auto"/>
              <w:sz w:val="22"/>
              <w:szCs w:val="36"/>
              <w:lang w:eastAsia="zh-TW"/>
            </w:rPr>
          </w:pPr>
          <w:r w:rsidRPr="00893F67">
            <w:rPr>
              <w:color w:val="auto"/>
              <w:sz w:val="22"/>
              <w:szCs w:val="36"/>
              <w:lang w:val="ja-JP" w:eastAsia="zh-TW"/>
            </w:rPr>
            <w:t>目次</w:t>
          </w:r>
        </w:p>
        <w:p w14:paraId="2ADC1E23" w14:textId="14CF9E6A" w:rsidR="00743329" w:rsidRDefault="0030251B">
          <w:pPr>
            <w:pStyle w:val="11"/>
            <w:tabs>
              <w:tab w:val="left" w:pos="1050"/>
              <w:tab w:val="right" w:leader="dot" w:pos="9736"/>
            </w:tabs>
            <w:ind w:left="105" w:right="210"/>
            <w:rPr>
              <w:rFonts w:asciiTheme="minorHAnsi" w:hAnsiTheme="minorHAnsi" w:cstheme="minorBidi"/>
              <w:b w:val="0"/>
              <w:noProof/>
              <w:color w:val="auto"/>
              <w:szCs w:val="24"/>
              <w14:ligatures w14:val="standardContextual"/>
            </w:rPr>
          </w:pPr>
          <w:r w:rsidRPr="00743329">
            <w:rPr>
              <w:b w:val="0"/>
              <w:color w:val="auto"/>
            </w:rPr>
            <w:fldChar w:fldCharType="begin"/>
          </w:r>
          <w:r w:rsidR="00ED7EB3" w:rsidRPr="00743329">
            <w:rPr>
              <w:b w:val="0"/>
              <w:color w:val="auto"/>
            </w:rPr>
            <w:instrText xml:space="preserve"> TOC \o "1-3" \h \z \u </w:instrText>
          </w:r>
          <w:r w:rsidRPr="00743329">
            <w:rPr>
              <w:b w:val="0"/>
              <w:color w:val="auto"/>
            </w:rPr>
            <w:fldChar w:fldCharType="separate"/>
          </w:r>
          <w:hyperlink w:anchor="_Toc230601886" w:history="1">
            <w:r w:rsidR="00743329" w:rsidRPr="00033730">
              <w:rPr>
                <w:rStyle w:val="a6"/>
                <w:noProof/>
              </w:rPr>
              <w:t>第１章</w:t>
            </w:r>
            <w:r w:rsidR="00743329">
              <w:rPr>
                <w:rFonts w:asciiTheme="minorHAnsi" w:hAnsiTheme="minorHAnsi" w:cstheme="minorBidi"/>
                <w:b w:val="0"/>
                <w:noProof/>
                <w:color w:val="auto"/>
                <w:szCs w:val="24"/>
                <w14:ligatures w14:val="standardContextual"/>
              </w:rPr>
              <w:tab/>
            </w:r>
            <w:r w:rsidR="00743329" w:rsidRPr="00033730">
              <w:rPr>
                <w:rStyle w:val="a6"/>
                <w:noProof/>
              </w:rPr>
              <w:t>総則</w:t>
            </w:r>
            <w:r w:rsidR="00743329">
              <w:rPr>
                <w:noProof/>
                <w:webHidden/>
              </w:rPr>
              <w:tab/>
            </w:r>
            <w:r w:rsidR="00743329">
              <w:rPr>
                <w:noProof/>
                <w:webHidden/>
              </w:rPr>
              <w:fldChar w:fldCharType="begin"/>
            </w:r>
            <w:r w:rsidR="00743329">
              <w:rPr>
                <w:noProof/>
                <w:webHidden/>
              </w:rPr>
              <w:instrText xml:space="preserve"> PAGEREF _Toc230601886 \h </w:instrText>
            </w:r>
            <w:r w:rsidR="00743329">
              <w:rPr>
                <w:noProof/>
                <w:webHidden/>
              </w:rPr>
            </w:r>
            <w:r w:rsidR="00743329">
              <w:rPr>
                <w:noProof/>
                <w:webHidden/>
              </w:rPr>
              <w:fldChar w:fldCharType="separate"/>
            </w:r>
            <w:r w:rsidR="00743329">
              <w:rPr>
                <w:noProof/>
                <w:webHidden/>
              </w:rPr>
              <w:t>4</w:t>
            </w:r>
            <w:r w:rsidR="00743329">
              <w:rPr>
                <w:noProof/>
                <w:webHidden/>
              </w:rPr>
              <w:fldChar w:fldCharType="end"/>
            </w:r>
          </w:hyperlink>
        </w:p>
        <w:p w14:paraId="597CE3A7" w14:textId="3583AB64" w:rsidR="00743329" w:rsidRDefault="00743329">
          <w:pPr>
            <w:pStyle w:val="21"/>
            <w:rPr>
              <w:rFonts w:asciiTheme="minorHAnsi" w:hAnsiTheme="minorHAnsi" w:cstheme="minorBidi"/>
              <w:noProof/>
              <w:color w:val="auto"/>
              <w:szCs w:val="24"/>
              <w14:ligatures w14:val="standardContextual"/>
            </w:rPr>
          </w:pPr>
          <w:hyperlink w:anchor="_Toc230601887" w:history="1">
            <w:r w:rsidRPr="00033730">
              <w:rPr>
                <w:rStyle w:val="a6"/>
                <w:noProof/>
              </w:rPr>
              <w:t>第１節</w:t>
            </w:r>
            <w:r>
              <w:rPr>
                <w:rFonts w:asciiTheme="minorHAnsi" w:hAnsiTheme="minorHAnsi" w:cstheme="minorBidi"/>
                <w:noProof/>
                <w:color w:val="auto"/>
                <w:szCs w:val="24"/>
                <w14:ligatures w14:val="standardContextual"/>
              </w:rPr>
              <w:tab/>
            </w:r>
            <w:r w:rsidRPr="00033730">
              <w:rPr>
                <w:rStyle w:val="a6"/>
                <w:noProof/>
              </w:rPr>
              <w:t>公募要領の位置づけ</w:t>
            </w:r>
            <w:r>
              <w:rPr>
                <w:noProof/>
                <w:webHidden/>
              </w:rPr>
              <w:tab/>
            </w:r>
            <w:r>
              <w:rPr>
                <w:noProof/>
                <w:webHidden/>
              </w:rPr>
              <w:fldChar w:fldCharType="begin"/>
            </w:r>
            <w:r>
              <w:rPr>
                <w:noProof/>
                <w:webHidden/>
              </w:rPr>
              <w:instrText xml:space="preserve"> PAGEREF _Toc230601887 \h </w:instrText>
            </w:r>
            <w:r>
              <w:rPr>
                <w:noProof/>
                <w:webHidden/>
              </w:rPr>
            </w:r>
            <w:r>
              <w:rPr>
                <w:noProof/>
                <w:webHidden/>
              </w:rPr>
              <w:fldChar w:fldCharType="separate"/>
            </w:r>
            <w:r>
              <w:rPr>
                <w:noProof/>
                <w:webHidden/>
              </w:rPr>
              <w:t>4</w:t>
            </w:r>
            <w:r>
              <w:rPr>
                <w:noProof/>
                <w:webHidden/>
              </w:rPr>
              <w:fldChar w:fldCharType="end"/>
            </w:r>
          </w:hyperlink>
        </w:p>
        <w:p w14:paraId="27366DB0" w14:textId="60F0EE31" w:rsidR="00743329" w:rsidRDefault="00743329">
          <w:pPr>
            <w:pStyle w:val="21"/>
            <w:rPr>
              <w:rFonts w:asciiTheme="minorHAnsi" w:hAnsiTheme="minorHAnsi" w:cstheme="minorBidi"/>
              <w:noProof/>
              <w:color w:val="auto"/>
              <w:szCs w:val="24"/>
              <w14:ligatures w14:val="standardContextual"/>
            </w:rPr>
          </w:pPr>
          <w:hyperlink w:anchor="_Toc230601888" w:history="1">
            <w:r w:rsidRPr="00033730">
              <w:rPr>
                <w:rStyle w:val="a6"/>
                <w:noProof/>
              </w:rPr>
              <w:t>第２節</w:t>
            </w:r>
            <w:r>
              <w:rPr>
                <w:rFonts w:asciiTheme="minorHAnsi" w:hAnsiTheme="minorHAnsi" w:cstheme="minorBidi"/>
                <w:noProof/>
                <w:color w:val="auto"/>
                <w:szCs w:val="24"/>
                <w14:ligatures w14:val="standardContextual"/>
              </w:rPr>
              <w:tab/>
            </w:r>
            <w:r w:rsidRPr="00033730">
              <w:rPr>
                <w:rStyle w:val="a6"/>
                <w:noProof/>
              </w:rPr>
              <w:t>契約書類の優先順位</w:t>
            </w:r>
            <w:r>
              <w:rPr>
                <w:noProof/>
                <w:webHidden/>
              </w:rPr>
              <w:tab/>
            </w:r>
            <w:r>
              <w:rPr>
                <w:noProof/>
                <w:webHidden/>
              </w:rPr>
              <w:fldChar w:fldCharType="begin"/>
            </w:r>
            <w:r>
              <w:rPr>
                <w:noProof/>
                <w:webHidden/>
              </w:rPr>
              <w:instrText xml:space="preserve"> PAGEREF _Toc230601888 \h </w:instrText>
            </w:r>
            <w:r>
              <w:rPr>
                <w:noProof/>
                <w:webHidden/>
              </w:rPr>
            </w:r>
            <w:r>
              <w:rPr>
                <w:noProof/>
                <w:webHidden/>
              </w:rPr>
              <w:fldChar w:fldCharType="separate"/>
            </w:r>
            <w:r>
              <w:rPr>
                <w:noProof/>
                <w:webHidden/>
              </w:rPr>
              <w:t>4</w:t>
            </w:r>
            <w:r>
              <w:rPr>
                <w:noProof/>
                <w:webHidden/>
              </w:rPr>
              <w:fldChar w:fldCharType="end"/>
            </w:r>
          </w:hyperlink>
        </w:p>
        <w:p w14:paraId="6E1AC19E" w14:textId="04311BBF" w:rsidR="00743329" w:rsidRDefault="00743329">
          <w:pPr>
            <w:pStyle w:val="21"/>
            <w:rPr>
              <w:rFonts w:asciiTheme="minorHAnsi" w:hAnsiTheme="minorHAnsi" w:cstheme="minorBidi"/>
              <w:noProof/>
              <w:color w:val="auto"/>
              <w:szCs w:val="24"/>
              <w14:ligatures w14:val="standardContextual"/>
            </w:rPr>
          </w:pPr>
          <w:hyperlink w:anchor="_Toc230601889" w:history="1">
            <w:r w:rsidRPr="00033730">
              <w:rPr>
                <w:rStyle w:val="a6"/>
                <w:bCs/>
                <w:noProof/>
              </w:rPr>
              <w:t>第３節</w:t>
            </w:r>
            <w:r>
              <w:rPr>
                <w:rFonts w:asciiTheme="minorHAnsi" w:hAnsiTheme="minorHAnsi" w:cstheme="minorBidi"/>
                <w:noProof/>
                <w:color w:val="auto"/>
                <w:szCs w:val="24"/>
                <w14:ligatures w14:val="standardContextual"/>
              </w:rPr>
              <w:tab/>
            </w:r>
            <w:r w:rsidRPr="00033730">
              <w:rPr>
                <w:rStyle w:val="a6"/>
                <w:bCs/>
                <w:noProof/>
              </w:rPr>
              <w:t>用語の定義</w:t>
            </w:r>
            <w:r>
              <w:rPr>
                <w:noProof/>
                <w:webHidden/>
              </w:rPr>
              <w:tab/>
            </w:r>
            <w:r>
              <w:rPr>
                <w:noProof/>
                <w:webHidden/>
              </w:rPr>
              <w:fldChar w:fldCharType="begin"/>
            </w:r>
            <w:r>
              <w:rPr>
                <w:noProof/>
                <w:webHidden/>
              </w:rPr>
              <w:instrText xml:space="preserve"> PAGEREF _Toc230601889 \h </w:instrText>
            </w:r>
            <w:r>
              <w:rPr>
                <w:noProof/>
                <w:webHidden/>
              </w:rPr>
            </w:r>
            <w:r>
              <w:rPr>
                <w:noProof/>
                <w:webHidden/>
              </w:rPr>
              <w:fldChar w:fldCharType="separate"/>
            </w:r>
            <w:r>
              <w:rPr>
                <w:noProof/>
                <w:webHidden/>
              </w:rPr>
              <w:t>5</w:t>
            </w:r>
            <w:r>
              <w:rPr>
                <w:noProof/>
                <w:webHidden/>
              </w:rPr>
              <w:fldChar w:fldCharType="end"/>
            </w:r>
          </w:hyperlink>
        </w:p>
        <w:p w14:paraId="1382AB95" w14:textId="4E01D420" w:rsidR="00743329" w:rsidRDefault="00743329">
          <w:pPr>
            <w:pStyle w:val="11"/>
            <w:tabs>
              <w:tab w:val="left" w:pos="1050"/>
              <w:tab w:val="right" w:leader="dot" w:pos="9736"/>
            </w:tabs>
            <w:ind w:left="105" w:right="210"/>
            <w:rPr>
              <w:rFonts w:asciiTheme="minorHAnsi" w:hAnsiTheme="minorHAnsi" w:cstheme="minorBidi"/>
              <w:b w:val="0"/>
              <w:noProof/>
              <w:color w:val="auto"/>
              <w:szCs w:val="24"/>
              <w14:ligatures w14:val="standardContextual"/>
            </w:rPr>
          </w:pPr>
          <w:hyperlink w:anchor="_Toc230601890" w:history="1">
            <w:r w:rsidRPr="00033730">
              <w:rPr>
                <w:rStyle w:val="a6"/>
                <w:noProof/>
              </w:rPr>
              <w:t>第２章</w:t>
            </w:r>
            <w:r>
              <w:rPr>
                <w:rFonts w:asciiTheme="minorHAnsi" w:hAnsiTheme="minorHAnsi" w:cstheme="minorBidi"/>
                <w:b w:val="0"/>
                <w:noProof/>
                <w:color w:val="auto"/>
                <w:szCs w:val="24"/>
                <w14:ligatures w14:val="standardContextual"/>
              </w:rPr>
              <w:tab/>
            </w:r>
            <w:r w:rsidRPr="00033730">
              <w:rPr>
                <w:rStyle w:val="a6"/>
                <w:noProof/>
              </w:rPr>
              <w:t>事業の概要</w:t>
            </w:r>
            <w:r>
              <w:rPr>
                <w:noProof/>
                <w:webHidden/>
              </w:rPr>
              <w:tab/>
            </w:r>
            <w:r>
              <w:rPr>
                <w:noProof/>
                <w:webHidden/>
              </w:rPr>
              <w:fldChar w:fldCharType="begin"/>
            </w:r>
            <w:r>
              <w:rPr>
                <w:noProof/>
                <w:webHidden/>
              </w:rPr>
              <w:instrText xml:space="preserve"> PAGEREF _Toc230601890 \h </w:instrText>
            </w:r>
            <w:r>
              <w:rPr>
                <w:noProof/>
                <w:webHidden/>
              </w:rPr>
            </w:r>
            <w:r>
              <w:rPr>
                <w:noProof/>
                <w:webHidden/>
              </w:rPr>
              <w:fldChar w:fldCharType="separate"/>
            </w:r>
            <w:r>
              <w:rPr>
                <w:noProof/>
                <w:webHidden/>
              </w:rPr>
              <w:t>5</w:t>
            </w:r>
            <w:r>
              <w:rPr>
                <w:noProof/>
                <w:webHidden/>
              </w:rPr>
              <w:fldChar w:fldCharType="end"/>
            </w:r>
          </w:hyperlink>
        </w:p>
        <w:p w14:paraId="16FD3D3C" w14:textId="56157397" w:rsidR="00743329" w:rsidRDefault="00743329">
          <w:pPr>
            <w:pStyle w:val="21"/>
            <w:rPr>
              <w:rFonts w:asciiTheme="minorHAnsi" w:hAnsiTheme="minorHAnsi" w:cstheme="minorBidi"/>
              <w:noProof/>
              <w:color w:val="auto"/>
              <w:szCs w:val="24"/>
              <w14:ligatures w14:val="standardContextual"/>
            </w:rPr>
          </w:pPr>
          <w:hyperlink w:anchor="_Toc230601891" w:history="1">
            <w:r w:rsidRPr="00033730">
              <w:rPr>
                <w:rStyle w:val="a6"/>
                <w:noProof/>
              </w:rPr>
              <w:t>第１節</w:t>
            </w:r>
            <w:r>
              <w:rPr>
                <w:rFonts w:asciiTheme="minorHAnsi" w:hAnsiTheme="minorHAnsi" w:cstheme="minorBidi"/>
                <w:noProof/>
                <w:color w:val="auto"/>
                <w:szCs w:val="24"/>
                <w14:ligatures w14:val="standardContextual"/>
              </w:rPr>
              <w:tab/>
            </w:r>
            <w:r w:rsidRPr="00033730">
              <w:rPr>
                <w:rStyle w:val="a6"/>
                <w:noProof/>
              </w:rPr>
              <w:t>事業名称</w:t>
            </w:r>
            <w:r>
              <w:rPr>
                <w:noProof/>
                <w:webHidden/>
              </w:rPr>
              <w:tab/>
            </w:r>
            <w:r>
              <w:rPr>
                <w:noProof/>
                <w:webHidden/>
              </w:rPr>
              <w:fldChar w:fldCharType="begin"/>
            </w:r>
            <w:r>
              <w:rPr>
                <w:noProof/>
                <w:webHidden/>
              </w:rPr>
              <w:instrText xml:space="preserve"> PAGEREF _Toc230601891 \h </w:instrText>
            </w:r>
            <w:r>
              <w:rPr>
                <w:noProof/>
                <w:webHidden/>
              </w:rPr>
            </w:r>
            <w:r>
              <w:rPr>
                <w:noProof/>
                <w:webHidden/>
              </w:rPr>
              <w:fldChar w:fldCharType="separate"/>
            </w:r>
            <w:r>
              <w:rPr>
                <w:noProof/>
                <w:webHidden/>
              </w:rPr>
              <w:t>5</w:t>
            </w:r>
            <w:r>
              <w:rPr>
                <w:noProof/>
                <w:webHidden/>
              </w:rPr>
              <w:fldChar w:fldCharType="end"/>
            </w:r>
          </w:hyperlink>
        </w:p>
        <w:p w14:paraId="0C22F2ED" w14:textId="73B4690B" w:rsidR="00743329" w:rsidRDefault="00743329">
          <w:pPr>
            <w:pStyle w:val="21"/>
            <w:rPr>
              <w:rFonts w:asciiTheme="minorHAnsi" w:hAnsiTheme="minorHAnsi" w:cstheme="minorBidi"/>
              <w:noProof/>
              <w:color w:val="auto"/>
              <w:szCs w:val="24"/>
              <w14:ligatures w14:val="standardContextual"/>
            </w:rPr>
          </w:pPr>
          <w:hyperlink w:anchor="_Toc230601892" w:history="1">
            <w:r w:rsidRPr="00033730">
              <w:rPr>
                <w:rStyle w:val="a6"/>
                <w:noProof/>
              </w:rPr>
              <w:t>第２節</w:t>
            </w:r>
            <w:r>
              <w:rPr>
                <w:rFonts w:asciiTheme="minorHAnsi" w:hAnsiTheme="minorHAnsi" w:cstheme="minorBidi"/>
                <w:noProof/>
                <w:color w:val="auto"/>
                <w:szCs w:val="24"/>
                <w14:ligatures w14:val="standardContextual"/>
              </w:rPr>
              <w:tab/>
            </w:r>
            <w:r w:rsidRPr="00033730">
              <w:rPr>
                <w:rStyle w:val="a6"/>
                <w:noProof/>
              </w:rPr>
              <w:t>事業の目的</w:t>
            </w:r>
            <w:r>
              <w:rPr>
                <w:noProof/>
                <w:webHidden/>
              </w:rPr>
              <w:tab/>
            </w:r>
            <w:r>
              <w:rPr>
                <w:noProof/>
                <w:webHidden/>
              </w:rPr>
              <w:fldChar w:fldCharType="begin"/>
            </w:r>
            <w:r>
              <w:rPr>
                <w:noProof/>
                <w:webHidden/>
              </w:rPr>
              <w:instrText xml:space="preserve"> PAGEREF _Toc230601892 \h </w:instrText>
            </w:r>
            <w:r>
              <w:rPr>
                <w:noProof/>
                <w:webHidden/>
              </w:rPr>
            </w:r>
            <w:r>
              <w:rPr>
                <w:noProof/>
                <w:webHidden/>
              </w:rPr>
              <w:fldChar w:fldCharType="separate"/>
            </w:r>
            <w:r>
              <w:rPr>
                <w:noProof/>
                <w:webHidden/>
              </w:rPr>
              <w:t>5</w:t>
            </w:r>
            <w:r>
              <w:rPr>
                <w:noProof/>
                <w:webHidden/>
              </w:rPr>
              <w:fldChar w:fldCharType="end"/>
            </w:r>
          </w:hyperlink>
        </w:p>
        <w:p w14:paraId="33CE368E" w14:textId="799E5EA8" w:rsidR="00743329" w:rsidRDefault="00743329">
          <w:pPr>
            <w:pStyle w:val="21"/>
            <w:rPr>
              <w:rFonts w:asciiTheme="minorHAnsi" w:hAnsiTheme="minorHAnsi" w:cstheme="minorBidi"/>
              <w:noProof/>
              <w:color w:val="auto"/>
              <w:szCs w:val="24"/>
              <w14:ligatures w14:val="standardContextual"/>
            </w:rPr>
          </w:pPr>
          <w:hyperlink w:anchor="_Toc230601893" w:history="1">
            <w:r w:rsidRPr="00033730">
              <w:rPr>
                <w:rStyle w:val="a6"/>
                <w:noProof/>
              </w:rPr>
              <w:t>第３節</w:t>
            </w:r>
            <w:r>
              <w:rPr>
                <w:rFonts w:asciiTheme="minorHAnsi" w:hAnsiTheme="minorHAnsi" w:cstheme="minorBidi"/>
                <w:noProof/>
                <w:color w:val="auto"/>
                <w:szCs w:val="24"/>
                <w14:ligatures w14:val="standardContextual"/>
              </w:rPr>
              <w:tab/>
            </w:r>
            <w:r w:rsidRPr="00033730">
              <w:rPr>
                <w:rStyle w:val="a6"/>
                <w:noProof/>
              </w:rPr>
              <w:t>コンセプト・整備の考え方</w:t>
            </w:r>
            <w:r>
              <w:rPr>
                <w:noProof/>
                <w:webHidden/>
              </w:rPr>
              <w:tab/>
            </w:r>
            <w:r>
              <w:rPr>
                <w:noProof/>
                <w:webHidden/>
              </w:rPr>
              <w:fldChar w:fldCharType="begin"/>
            </w:r>
            <w:r>
              <w:rPr>
                <w:noProof/>
                <w:webHidden/>
              </w:rPr>
              <w:instrText xml:space="preserve"> PAGEREF _Toc230601893 \h </w:instrText>
            </w:r>
            <w:r>
              <w:rPr>
                <w:noProof/>
                <w:webHidden/>
              </w:rPr>
            </w:r>
            <w:r>
              <w:rPr>
                <w:noProof/>
                <w:webHidden/>
              </w:rPr>
              <w:fldChar w:fldCharType="separate"/>
            </w:r>
            <w:r>
              <w:rPr>
                <w:noProof/>
                <w:webHidden/>
              </w:rPr>
              <w:t>5</w:t>
            </w:r>
            <w:r>
              <w:rPr>
                <w:noProof/>
                <w:webHidden/>
              </w:rPr>
              <w:fldChar w:fldCharType="end"/>
            </w:r>
          </w:hyperlink>
        </w:p>
        <w:p w14:paraId="090FB1DE" w14:textId="2AC5148D" w:rsidR="00743329" w:rsidRDefault="00743329">
          <w:pPr>
            <w:pStyle w:val="21"/>
            <w:rPr>
              <w:rFonts w:asciiTheme="minorHAnsi" w:hAnsiTheme="minorHAnsi" w:cstheme="minorBidi"/>
              <w:noProof/>
              <w:color w:val="auto"/>
              <w:szCs w:val="24"/>
              <w14:ligatures w14:val="standardContextual"/>
            </w:rPr>
          </w:pPr>
          <w:hyperlink w:anchor="_Toc230601894" w:history="1">
            <w:r w:rsidRPr="00033730">
              <w:rPr>
                <w:rStyle w:val="a6"/>
                <w:noProof/>
              </w:rPr>
              <w:t>第４節</w:t>
            </w:r>
            <w:r>
              <w:rPr>
                <w:rFonts w:asciiTheme="minorHAnsi" w:hAnsiTheme="minorHAnsi" w:cstheme="minorBidi"/>
                <w:noProof/>
                <w:color w:val="auto"/>
                <w:szCs w:val="24"/>
                <w14:ligatures w14:val="standardContextual"/>
              </w:rPr>
              <w:tab/>
            </w:r>
            <w:r w:rsidRPr="00033730">
              <w:rPr>
                <w:rStyle w:val="a6"/>
                <w:noProof/>
              </w:rPr>
              <w:t>事業対象地・建築条件</w:t>
            </w:r>
            <w:r>
              <w:rPr>
                <w:noProof/>
                <w:webHidden/>
              </w:rPr>
              <w:tab/>
            </w:r>
            <w:r>
              <w:rPr>
                <w:noProof/>
                <w:webHidden/>
              </w:rPr>
              <w:fldChar w:fldCharType="begin"/>
            </w:r>
            <w:r>
              <w:rPr>
                <w:noProof/>
                <w:webHidden/>
              </w:rPr>
              <w:instrText xml:space="preserve"> PAGEREF _Toc230601894 \h </w:instrText>
            </w:r>
            <w:r>
              <w:rPr>
                <w:noProof/>
                <w:webHidden/>
              </w:rPr>
            </w:r>
            <w:r>
              <w:rPr>
                <w:noProof/>
                <w:webHidden/>
              </w:rPr>
              <w:fldChar w:fldCharType="separate"/>
            </w:r>
            <w:r>
              <w:rPr>
                <w:noProof/>
                <w:webHidden/>
              </w:rPr>
              <w:t>6</w:t>
            </w:r>
            <w:r>
              <w:rPr>
                <w:noProof/>
                <w:webHidden/>
              </w:rPr>
              <w:fldChar w:fldCharType="end"/>
            </w:r>
          </w:hyperlink>
        </w:p>
        <w:p w14:paraId="3A2741AE" w14:textId="7CF1769E" w:rsidR="00743329" w:rsidRDefault="00743329">
          <w:pPr>
            <w:pStyle w:val="21"/>
            <w:rPr>
              <w:rFonts w:asciiTheme="minorHAnsi" w:hAnsiTheme="minorHAnsi" w:cstheme="minorBidi"/>
              <w:noProof/>
              <w:color w:val="auto"/>
              <w:szCs w:val="24"/>
              <w14:ligatures w14:val="standardContextual"/>
            </w:rPr>
          </w:pPr>
          <w:hyperlink w:anchor="_Toc230601895" w:history="1">
            <w:r w:rsidRPr="00033730">
              <w:rPr>
                <w:rStyle w:val="a6"/>
                <w:noProof/>
              </w:rPr>
              <w:t>第５節</w:t>
            </w:r>
            <w:r>
              <w:rPr>
                <w:rFonts w:asciiTheme="minorHAnsi" w:hAnsiTheme="minorHAnsi" w:cstheme="minorBidi"/>
                <w:noProof/>
                <w:color w:val="auto"/>
                <w:szCs w:val="24"/>
                <w14:ligatures w14:val="standardContextual"/>
              </w:rPr>
              <w:tab/>
            </w:r>
            <w:r w:rsidRPr="00033730">
              <w:rPr>
                <w:rStyle w:val="a6"/>
                <w:noProof/>
              </w:rPr>
              <w:t>事業方式</w:t>
            </w:r>
            <w:r>
              <w:rPr>
                <w:noProof/>
                <w:webHidden/>
              </w:rPr>
              <w:tab/>
            </w:r>
            <w:r>
              <w:rPr>
                <w:noProof/>
                <w:webHidden/>
              </w:rPr>
              <w:fldChar w:fldCharType="begin"/>
            </w:r>
            <w:r>
              <w:rPr>
                <w:noProof/>
                <w:webHidden/>
              </w:rPr>
              <w:instrText xml:space="preserve"> PAGEREF _Toc230601895 \h </w:instrText>
            </w:r>
            <w:r>
              <w:rPr>
                <w:noProof/>
                <w:webHidden/>
              </w:rPr>
            </w:r>
            <w:r>
              <w:rPr>
                <w:noProof/>
                <w:webHidden/>
              </w:rPr>
              <w:fldChar w:fldCharType="separate"/>
            </w:r>
            <w:r>
              <w:rPr>
                <w:noProof/>
                <w:webHidden/>
              </w:rPr>
              <w:t>7</w:t>
            </w:r>
            <w:r>
              <w:rPr>
                <w:noProof/>
                <w:webHidden/>
              </w:rPr>
              <w:fldChar w:fldCharType="end"/>
            </w:r>
          </w:hyperlink>
        </w:p>
        <w:p w14:paraId="0F0F7440" w14:textId="507F48A0" w:rsidR="00743329" w:rsidRDefault="00743329">
          <w:pPr>
            <w:pStyle w:val="21"/>
            <w:rPr>
              <w:rFonts w:asciiTheme="minorHAnsi" w:hAnsiTheme="minorHAnsi" w:cstheme="minorBidi"/>
              <w:noProof/>
              <w:color w:val="auto"/>
              <w:szCs w:val="24"/>
              <w14:ligatures w14:val="standardContextual"/>
            </w:rPr>
          </w:pPr>
          <w:hyperlink w:anchor="_Toc230601896" w:history="1">
            <w:r w:rsidRPr="00033730">
              <w:rPr>
                <w:rStyle w:val="a6"/>
                <w:noProof/>
              </w:rPr>
              <w:t>第６節</w:t>
            </w:r>
            <w:r>
              <w:rPr>
                <w:rFonts w:asciiTheme="minorHAnsi" w:hAnsiTheme="minorHAnsi" w:cstheme="minorBidi"/>
                <w:noProof/>
                <w:color w:val="auto"/>
                <w:szCs w:val="24"/>
                <w14:ligatures w14:val="standardContextual"/>
              </w:rPr>
              <w:tab/>
            </w:r>
            <w:r w:rsidRPr="00033730">
              <w:rPr>
                <w:rStyle w:val="a6"/>
                <w:noProof/>
              </w:rPr>
              <w:t>事業内容</w:t>
            </w:r>
            <w:r>
              <w:rPr>
                <w:noProof/>
                <w:webHidden/>
              </w:rPr>
              <w:tab/>
            </w:r>
            <w:r>
              <w:rPr>
                <w:noProof/>
                <w:webHidden/>
              </w:rPr>
              <w:fldChar w:fldCharType="begin"/>
            </w:r>
            <w:r>
              <w:rPr>
                <w:noProof/>
                <w:webHidden/>
              </w:rPr>
              <w:instrText xml:space="preserve"> PAGEREF _Toc230601896 \h </w:instrText>
            </w:r>
            <w:r>
              <w:rPr>
                <w:noProof/>
                <w:webHidden/>
              </w:rPr>
            </w:r>
            <w:r>
              <w:rPr>
                <w:noProof/>
                <w:webHidden/>
              </w:rPr>
              <w:fldChar w:fldCharType="separate"/>
            </w:r>
            <w:r>
              <w:rPr>
                <w:noProof/>
                <w:webHidden/>
              </w:rPr>
              <w:t>7</w:t>
            </w:r>
            <w:r>
              <w:rPr>
                <w:noProof/>
                <w:webHidden/>
              </w:rPr>
              <w:fldChar w:fldCharType="end"/>
            </w:r>
          </w:hyperlink>
        </w:p>
        <w:p w14:paraId="5EEB6C07" w14:textId="54D08F52" w:rsidR="00743329" w:rsidRDefault="00743329">
          <w:pPr>
            <w:pStyle w:val="21"/>
            <w:rPr>
              <w:rFonts w:asciiTheme="minorHAnsi" w:hAnsiTheme="minorHAnsi" w:cstheme="minorBidi"/>
              <w:noProof/>
              <w:color w:val="auto"/>
              <w:szCs w:val="24"/>
              <w14:ligatures w14:val="standardContextual"/>
            </w:rPr>
          </w:pPr>
          <w:hyperlink w:anchor="_Toc230601897" w:history="1">
            <w:r w:rsidRPr="00033730">
              <w:rPr>
                <w:rStyle w:val="a6"/>
                <w:noProof/>
              </w:rPr>
              <w:t>第７節</w:t>
            </w:r>
            <w:r>
              <w:rPr>
                <w:rFonts w:asciiTheme="minorHAnsi" w:hAnsiTheme="minorHAnsi" w:cstheme="minorBidi"/>
                <w:noProof/>
                <w:color w:val="auto"/>
                <w:szCs w:val="24"/>
                <w14:ligatures w14:val="standardContextual"/>
              </w:rPr>
              <w:tab/>
            </w:r>
            <w:r w:rsidRPr="00033730">
              <w:rPr>
                <w:rStyle w:val="a6"/>
                <w:noProof/>
              </w:rPr>
              <w:t>維持管理運営期間における事業者の支出・収入</w:t>
            </w:r>
            <w:r>
              <w:rPr>
                <w:noProof/>
                <w:webHidden/>
              </w:rPr>
              <w:tab/>
            </w:r>
            <w:r>
              <w:rPr>
                <w:noProof/>
                <w:webHidden/>
              </w:rPr>
              <w:fldChar w:fldCharType="begin"/>
            </w:r>
            <w:r>
              <w:rPr>
                <w:noProof/>
                <w:webHidden/>
              </w:rPr>
              <w:instrText xml:space="preserve"> PAGEREF _Toc230601897 \h </w:instrText>
            </w:r>
            <w:r>
              <w:rPr>
                <w:noProof/>
                <w:webHidden/>
              </w:rPr>
            </w:r>
            <w:r>
              <w:rPr>
                <w:noProof/>
                <w:webHidden/>
              </w:rPr>
              <w:fldChar w:fldCharType="separate"/>
            </w:r>
            <w:r>
              <w:rPr>
                <w:noProof/>
                <w:webHidden/>
              </w:rPr>
              <w:t>8</w:t>
            </w:r>
            <w:r>
              <w:rPr>
                <w:noProof/>
                <w:webHidden/>
              </w:rPr>
              <w:fldChar w:fldCharType="end"/>
            </w:r>
          </w:hyperlink>
        </w:p>
        <w:p w14:paraId="089C2BE7" w14:textId="738C3079" w:rsidR="00743329" w:rsidRDefault="00743329">
          <w:pPr>
            <w:pStyle w:val="31"/>
            <w:rPr>
              <w:rFonts w:asciiTheme="minorHAnsi" w:hAnsiTheme="minorHAnsi" w:cstheme="minorBidi"/>
              <w:noProof/>
              <w:kern w:val="2"/>
              <w:szCs w:val="24"/>
              <w14:ligatures w14:val="standardContextual"/>
            </w:rPr>
          </w:pPr>
          <w:hyperlink w:anchor="_Toc230601898" w:history="1">
            <w:r w:rsidRPr="00033730">
              <w:rPr>
                <w:rStyle w:val="a6"/>
                <w:noProof/>
              </w:rPr>
              <w:t>（１）支出</w:t>
            </w:r>
            <w:r>
              <w:rPr>
                <w:noProof/>
                <w:webHidden/>
              </w:rPr>
              <w:tab/>
            </w:r>
            <w:r>
              <w:rPr>
                <w:noProof/>
                <w:webHidden/>
              </w:rPr>
              <w:fldChar w:fldCharType="begin"/>
            </w:r>
            <w:r>
              <w:rPr>
                <w:noProof/>
                <w:webHidden/>
              </w:rPr>
              <w:instrText xml:space="preserve"> PAGEREF _Toc230601898 \h </w:instrText>
            </w:r>
            <w:r>
              <w:rPr>
                <w:noProof/>
                <w:webHidden/>
              </w:rPr>
            </w:r>
            <w:r>
              <w:rPr>
                <w:noProof/>
                <w:webHidden/>
              </w:rPr>
              <w:fldChar w:fldCharType="separate"/>
            </w:r>
            <w:r>
              <w:rPr>
                <w:noProof/>
                <w:webHidden/>
              </w:rPr>
              <w:t>8</w:t>
            </w:r>
            <w:r>
              <w:rPr>
                <w:noProof/>
                <w:webHidden/>
              </w:rPr>
              <w:fldChar w:fldCharType="end"/>
            </w:r>
          </w:hyperlink>
        </w:p>
        <w:p w14:paraId="6A4CEAD9" w14:textId="1B0A3693" w:rsidR="00743329" w:rsidRDefault="00743329">
          <w:pPr>
            <w:pStyle w:val="31"/>
            <w:rPr>
              <w:rFonts w:asciiTheme="minorHAnsi" w:hAnsiTheme="minorHAnsi" w:cstheme="minorBidi"/>
              <w:noProof/>
              <w:kern w:val="2"/>
              <w:szCs w:val="24"/>
              <w14:ligatures w14:val="standardContextual"/>
            </w:rPr>
          </w:pPr>
          <w:hyperlink w:anchor="_Toc230601899" w:history="1">
            <w:r w:rsidRPr="00033730">
              <w:rPr>
                <w:rStyle w:val="a6"/>
                <w:noProof/>
              </w:rPr>
              <w:t>（２）収入</w:t>
            </w:r>
            <w:r>
              <w:rPr>
                <w:noProof/>
                <w:webHidden/>
              </w:rPr>
              <w:tab/>
            </w:r>
            <w:r>
              <w:rPr>
                <w:noProof/>
                <w:webHidden/>
              </w:rPr>
              <w:fldChar w:fldCharType="begin"/>
            </w:r>
            <w:r>
              <w:rPr>
                <w:noProof/>
                <w:webHidden/>
              </w:rPr>
              <w:instrText xml:space="preserve"> PAGEREF _Toc230601899 \h </w:instrText>
            </w:r>
            <w:r>
              <w:rPr>
                <w:noProof/>
                <w:webHidden/>
              </w:rPr>
            </w:r>
            <w:r>
              <w:rPr>
                <w:noProof/>
                <w:webHidden/>
              </w:rPr>
              <w:fldChar w:fldCharType="separate"/>
            </w:r>
            <w:r>
              <w:rPr>
                <w:noProof/>
                <w:webHidden/>
              </w:rPr>
              <w:t>8</w:t>
            </w:r>
            <w:r>
              <w:rPr>
                <w:noProof/>
                <w:webHidden/>
              </w:rPr>
              <w:fldChar w:fldCharType="end"/>
            </w:r>
          </w:hyperlink>
        </w:p>
        <w:p w14:paraId="23DA6DEF" w14:textId="3032FFEB" w:rsidR="00743329" w:rsidRDefault="00743329">
          <w:pPr>
            <w:pStyle w:val="21"/>
            <w:rPr>
              <w:rFonts w:asciiTheme="minorHAnsi" w:hAnsiTheme="minorHAnsi" w:cstheme="minorBidi"/>
              <w:noProof/>
              <w:color w:val="auto"/>
              <w:szCs w:val="24"/>
              <w14:ligatures w14:val="standardContextual"/>
            </w:rPr>
          </w:pPr>
          <w:hyperlink w:anchor="_Toc230601900" w:history="1">
            <w:r w:rsidRPr="00033730">
              <w:rPr>
                <w:rStyle w:val="a6"/>
                <w:noProof/>
              </w:rPr>
              <w:t>第８節</w:t>
            </w:r>
            <w:r>
              <w:rPr>
                <w:rFonts w:asciiTheme="minorHAnsi" w:hAnsiTheme="minorHAnsi" w:cstheme="minorBidi"/>
                <w:noProof/>
                <w:color w:val="auto"/>
                <w:szCs w:val="24"/>
                <w14:ligatures w14:val="standardContextual"/>
              </w:rPr>
              <w:tab/>
            </w:r>
            <w:r w:rsidRPr="00033730">
              <w:rPr>
                <w:rStyle w:val="a6"/>
                <w:noProof/>
              </w:rPr>
              <w:t>事業期間（予定）</w:t>
            </w:r>
            <w:r>
              <w:rPr>
                <w:noProof/>
                <w:webHidden/>
              </w:rPr>
              <w:tab/>
            </w:r>
            <w:r>
              <w:rPr>
                <w:noProof/>
                <w:webHidden/>
              </w:rPr>
              <w:fldChar w:fldCharType="begin"/>
            </w:r>
            <w:r>
              <w:rPr>
                <w:noProof/>
                <w:webHidden/>
              </w:rPr>
              <w:instrText xml:space="preserve"> PAGEREF _Toc230601900 \h </w:instrText>
            </w:r>
            <w:r>
              <w:rPr>
                <w:noProof/>
                <w:webHidden/>
              </w:rPr>
            </w:r>
            <w:r>
              <w:rPr>
                <w:noProof/>
                <w:webHidden/>
              </w:rPr>
              <w:fldChar w:fldCharType="separate"/>
            </w:r>
            <w:r>
              <w:rPr>
                <w:noProof/>
                <w:webHidden/>
              </w:rPr>
              <w:t>8</w:t>
            </w:r>
            <w:r>
              <w:rPr>
                <w:noProof/>
                <w:webHidden/>
              </w:rPr>
              <w:fldChar w:fldCharType="end"/>
            </w:r>
          </w:hyperlink>
        </w:p>
        <w:p w14:paraId="0DB84145" w14:textId="5895C461" w:rsidR="00743329" w:rsidRDefault="00743329">
          <w:pPr>
            <w:pStyle w:val="21"/>
            <w:rPr>
              <w:rFonts w:asciiTheme="minorHAnsi" w:hAnsiTheme="minorHAnsi" w:cstheme="minorBidi"/>
              <w:noProof/>
              <w:color w:val="auto"/>
              <w:szCs w:val="24"/>
              <w14:ligatures w14:val="standardContextual"/>
            </w:rPr>
          </w:pPr>
          <w:hyperlink w:anchor="_Toc230601901" w:history="1">
            <w:r w:rsidRPr="00033730">
              <w:rPr>
                <w:rStyle w:val="a6"/>
                <w:noProof/>
              </w:rPr>
              <w:t>第９節</w:t>
            </w:r>
            <w:r>
              <w:rPr>
                <w:rFonts w:asciiTheme="minorHAnsi" w:hAnsiTheme="minorHAnsi" w:cstheme="minorBidi"/>
                <w:noProof/>
                <w:color w:val="auto"/>
                <w:szCs w:val="24"/>
                <w14:ligatures w14:val="standardContextual"/>
              </w:rPr>
              <w:tab/>
            </w:r>
            <w:r w:rsidRPr="00033730">
              <w:rPr>
                <w:rStyle w:val="a6"/>
                <w:noProof/>
              </w:rPr>
              <w:t>事業費の上限額</w:t>
            </w:r>
            <w:r>
              <w:rPr>
                <w:noProof/>
                <w:webHidden/>
              </w:rPr>
              <w:tab/>
            </w:r>
            <w:r>
              <w:rPr>
                <w:noProof/>
                <w:webHidden/>
              </w:rPr>
              <w:fldChar w:fldCharType="begin"/>
            </w:r>
            <w:r>
              <w:rPr>
                <w:noProof/>
                <w:webHidden/>
              </w:rPr>
              <w:instrText xml:space="preserve"> PAGEREF _Toc230601901 \h </w:instrText>
            </w:r>
            <w:r>
              <w:rPr>
                <w:noProof/>
                <w:webHidden/>
              </w:rPr>
            </w:r>
            <w:r>
              <w:rPr>
                <w:noProof/>
                <w:webHidden/>
              </w:rPr>
              <w:fldChar w:fldCharType="separate"/>
            </w:r>
            <w:r>
              <w:rPr>
                <w:noProof/>
                <w:webHidden/>
              </w:rPr>
              <w:t>9</w:t>
            </w:r>
            <w:r>
              <w:rPr>
                <w:noProof/>
                <w:webHidden/>
              </w:rPr>
              <w:fldChar w:fldCharType="end"/>
            </w:r>
          </w:hyperlink>
        </w:p>
        <w:p w14:paraId="70ACA691" w14:textId="644F7A46" w:rsidR="00743329" w:rsidRDefault="00743329">
          <w:pPr>
            <w:pStyle w:val="21"/>
            <w:rPr>
              <w:rFonts w:asciiTheme="minorHAnsi" w:hAnsiTheme="minorHAnsi" w:cstheme="minorBidi"/>
              <w:noProof/>
              <w:color w:val="auto"/>
              <w:szCs w:val="24"/>
              <w14:ligatures w14:val="standardContextual"/>
            </w:rPr>
          </w:pPr>
          <w:hyperlink w:anchor="_Toc230601902" w:history="1">
            <w:r w:rsidRPr="00033730">
              <w:rPr>
                <w:rStyle w:val="a6"/>
                <w:noProof/>
              </w:rPr>
              <w:t>第１０節</w:t>
            </w:r>
            <w:r>
              <w:rPr>
                <w:rFonts w:asciiTheme="minorHAnsi" w:hAnsiTheme="minorHAnsi" w:cstheme="minorBidi"/>
                <w:noProof/>
                <w:color w:val="auto"/>
                <w:szCs w:val="24"/>
                <w14:ligatures w14:val="standardContextual"/>
              </w:rPr>
              <w:tab/>
            </w:r>
            <w:r w:rsidRPr="00033730">
              <w:rPr>
                <w:rStyle w:val="a6"/>
                <w:noProof/>
              </w:rPr>
              <w:t>法令等の遵守</w:t>
            </w:r>
            <w:r>
              <w:rPr>
                <w:noProof/>
                <w:webHidden/>
              </w:rPr>
              <w:tab/>
            </w:r>
            <w:r>
              <w:rPr>
                <w:noProof/>
                <w:webHidden/>
              </w:rPr>
              <w:fldChar w:fldCharType="begin"/>
            </w:r>
            <w:r>
              <w:rPr>
                <w:noProof/>
                <w:webHidden/>
              </w:rPr>
              <w:instrText xml:space="preserve"> PAGEREF _Toc230601902 \h </w:instrText>
            </w:r>
            <w:r>
              <w:rPr>
                <w:noProof/>
                <w:webHidden/>
              </w:rPr>
            </w:r>
            <w:r>
              <w:rPr>
                <w:noProof/>
                <w:webHidden/>
              </w:rPr>
              <w:fldChar w:fldCharType="separate"/>
            </w:r>
            <w:r>
              <w:rPr>
                <w:noProof/>
                <w:webHidden/>
              </w:rPr>
              <w:t>9</w:t>
            </w:r>
            <w:r>
              <w:rPr>
                <w:noProof/>
                <w:webHidden/>
              </w:rPr>
              <w:fldChar w:fldCharType="end"/>
            </w:r>
          </w:hyperlink>
        </w:p>
        <w:p w14:paraId="2A7EF2DA" w14:textId="63331CDA" w:rsidR="00743329" w:rsidRDefault="00743329">
          <w:pPr>
            <w:pStyle w:val="11"/>
            <w:tabs>
              <w:tab w:val="right" w:leader="dot" w:pos="9736"/>
            </w:tabs>
            <w:ind w:left="105" w:right="210"/>
            <w:rPr>
              <w:rFonts w:asciiTheme="minorHAnsi" w:hAnsiTheme="minorHAnsi" w:cstheme="minorBidi"/>
              <w:b w:val="0"/>
              <w:noProof/>
              <w:color w:val="auto"/>
              <w:szCs w:val="24"/>
              <w14:ligatures w14:val="standardContextual"/>
            </w:rPr>
          </w:pPr>
          <w:hyperlink w:anchor="_Toc230601903" w:history="1">
            <w:r w:rsidRPr="00033730">
              <w:rPr>
                <w:rStyle w:val="a6"/>
                <w:noProof/>
              </w:rPr>
              <w:t>第３章　事業者の募集および選定</w:t>
            </w:r>
            <w:r>
              <w:rPr>
                <w:noProof/>
                <w:webHidden/>
              </w:rPr>
              <w:tab/>
            </w:r>
            <w:r>
              <w:rPr>
                <w:noProof/>
                <w:webHidden/>
              </w:rPr>
              <w:fldChar w:fldCharType="begin"/>
            </w:r>
            <w:r>
              <w:rPr>
                <w:noProof/>
                <w:webHidden/>
              </w:rPr>
              <w:instrText xml:space="preserve"> PAGEREF _Toc230601903 \h </w:instrText>
            </w:r>
            <w:r>
              <w:rPr>
                <w:noProof/>
                <w:webHidden/>
              </w:rPr>
            </w:r>
            <w:r>
              <w:rPr>
                <w:noProof/>
                <w:webHidden/>
              </w:rPr>
              <w:fldChar w:fldCharType="separate"/>
            </w:r>
            <w:r>
              <w:rPr>
                <w:noProof/>
                <w:webHidden/>
              </w:rPr>
              <w:t>10</w:t>
            </w:r>
            <w:r>
              <w:rPr>
                <w:noProof/>
                <w:webHidden/>
              </w:rPr>
              <w:fldChar w:fldCharType="end"/>
            </w:r>
          </w:hyperlink>
        </w:p>
        <w:p w14:paraId="63375781" w14:textId="4155DE98" w:rsidR="00743329" w:rsidRDefault="00743329">
          <w:pPr>
            <w:pStyle w:val="21"/>
            <w:rPr>
              <w:rFonts w:asciiTheme="minorHAnsi" w:hAnsiTheme="minorHAnsi" w:cstheme="minorBidi"/>
              <w:noProof/>
              <w:color w:val="auto"/>
              <w:szCs w:val="24"/>
              <w14:ligatures w14:val="standardContextual"/>
            </w:rPr>
          </w:pPr>
          <w:hyperlink w:anchor="_Toc230601904" w:history="1">
            <w:r w:rsidRPr="00033730">
              <w:rPr>
                <w:rStyle w:val="a6"/>
                <w:noProof/>
              </w:rPr>
              <w:t>第１節</w:t>
            </w:r>
            <w:r>
              <w:rPr>
                <w:rFonts w:asciiTheme="minorHAnsi" w:hAnsiTheme="minorHAnsi" w:cstheme="minorBidi"/>
                <w:noProof/>
                <w:color w:val="auto"/>
                <w:szCs w:val="24"/>
                <w14:ligatures w14:val="standardContextual"/>
              </w:rPr>
              <w:tab/>
            </w:r>
            <w:r w:rsidRPr="00033730">
              <w:rPr>
                <w:rStyle w:val="a6"/>
                <w:noProof/>
              </w:rPr>
              <w:t>事業者の募集および選定方法</w:t>
            </w:r>
            <w:r>
              <w:rPr>
                <w:noProof/>
                <w:webHidden/>
              </w:rPr>
              <w:tab/>
            </w:r>
            <w:r>
              <w:rPr>
                <w:noProof/>
                <w:webHidden/>
              </w:rPr>
              <w:fldChar w:fldCharType="begin"/>
            </w:r>
            <w:r>
              <w:rPr>
                <w:noProof/>
                <w:webHidden/>
              </w:rPr>
              <w:instrText xml:space="preserve"> PAGEREF _Toc230601904 \h </w:instrText>
            </w:r>
            <w:r>
              <w:rPr>
                <w:noProof/>
                <w:webHidden/>
              </w:rPr>
            </w:r>
            <w:r>
              <w:rPr>
                <w:noProof/>
                <w:webHidden/>
              </w:rPr>
              <w:fldChar w:fldCharType="separate"/>
            </w:r>
            <w:r>
              <w:rPr>
                <w:noProof/>
                <w:webHidden/>
              </w:rPr>
              <w:t>10</w:t>
            </w:r>
            <w:r>
              <w:rPr>
                <w:noProof/>
                <w:webHidden/>
              </w:rPr>
              <w:fldChar w:fldCharType="end"/>
            </w:r>
          </w:hyperlink>
        </w:p>
        <w:p w14:paraId="5D24E68C" w14:textId="13D62085" w:rsidR="00743329" w:rsidRDefault="00743329">
          <w:pPr>
            <w:pStyle w:val="21"/>
            <w:rPr>
              <w:rFonts w:asciiTheme="minorHAnsi" w:hAnsiTheme="minorHAnsi" w:cstheme="minorBidi"/>
              <w:noProof/>
              <w:color w:val="auto"/>
              <w:szCs w:val="24"/>
              <w14:ligatures w14:val="standardContextual"/>
            </w:rPr>
          </w:pPr>
          <w:hyperlink w:anchor="_Toc230601905" w:history="1">
            <w:r w:rsidRPr="00033730">
              <w:rPr>
                <w:rStyle w:val="a6"/>
                <w:noProof/>
              </w:rPr>
              <w:t>第２節</w:t>
            </w:r>
            <w:r>
              <w:rPr>
                <w:rFonts w:asciiTheme="minorHAnsi" w:hAnsiTheme="minorHAnsi" w:cstheme="minorBidi"/>
                <w:noProof/>
                <w:color w:val="auto"/>
                <w:szCs w:val="24"/>
                <w14:ligatures w14:val="standardContextual"/>
              </w:rPr>
              <w:tab/>
            </w:r>
            <w:r w:rsidRPr="00033730">
              <w:rPr>
                <w:rStyle w:val="a6"/>
                <w:noProof/>
              </w:rPr>
              <w:t>募集および選定のスケジュール</w:t>
            </w:r>
            <w:r>
              <w:rPr>
                <w:noProof/>
                <w:webHidden/>
              </w:rPr>
              <w:tab/>
            </w:r>
            <w:r>
              <w:rPr>
                <w:noProof/>
                <w:webHidden/>
              </w:rPr>
              <w:fldChar w:fldCharType="begin"/>
            </w:r>
            <w:r>
              <w:rPr>
                <w:noProof/>
                <w:webHidden/>
              </w:rPr>
              <w:instrText xml:space="preserve"> PAGEREF _Toc230601905 \h </w:instrText>
            </w:r>
            <w:r>
              <w:rPr>
                <w:noProof/>
                <w:webHidden/>
              </w:rPr>
            </w:r>
            <w:r>
              <w:rPr>
                <w:noProof/>
                <w:webHidden/>
              </w:rPr>
              <w:fldChar w:fldCharType="separate"/>
            </w:r>
            <w:r>
              <w:rPr>
                <w:noProof/>
                <w:webHidden/>
              </w:rPr>
              <w:t>10</w:t>
            </w:r>
            <w:r>
              <w:rPr>
                <w:noProof/>
                <w:webHidden/>
              </w:rPr>
              <w:fldChar w:fldCharType="end"/>
            </w:r>
          </w:hyperlink>
        </w:p>
        <w:p w14:paraId="6BAD7E45" w14:textId="5A59AFFF" w:rsidR="00743329" w:rsidRDefault="00743329">
          <w:pPr>
            <w:pStyle w:val="21"/>
            <w:rPr>
              <w:rFonts w:asciiTheme="minorHAnsi" w:hAnsiTheme="minorHAnsi" w:cstheme="minorBidi"/>
              <w:noProof/>
              <w:color w:val="auto"/>
              <w:szCs w:val="24"/>
              <w14:ligatures w14:val="standardContextual"/>
            </w:rPr>
          </w:pPr>
          <w:hyperlink w:anchor="_Toc230601906" w:history="1">
            <w:r w:rsidRPr="00033730">
              <w:rPr>
                <w:rStyle w:val="a6"/>
                <w:noProof/>
              </w:rPr>
              <w:t>第３節</w:t>
            </w:r>
            <w:r>
              <w:rPr>
                <w:rFonts w:asciiTheme="minorHAnsi" w:hAnsiTheme="minorHAnsi" w:cstheme="minorBidi"/>
                <w:noProof/>
                <w:color w:val="auto"/>
                <w:szCs w:val="24"/>
                <w14:ligatures w14:val="standardContextual"/>
              </w:rPr>
              <w:tab/>
            </w:r>
            <w:r w:rsidRPr="00033730">
              <w:rPr>
                <w:rStyle w:val="a6"/>
                <w:noProof/>
              </w:rPr>
              <w:t>募集手続き等に関する事項</w:t>
            </w:r>
            <w:r>
              <w:rPr>
                <w:noProof/>
                <w:webHidden/>
              </w:rPr>
              <w:tab/>
            </w:r>
            <w:r>
              <w:rPr>
                <w:noProof/>
                <w:webHidden/>
              </w:rPr>
              <w:fldChar w:fldCharType="begin"/>
            </w:r>
            <w:r>
              <w:rPr>
                <w:noProof/>
                <w:webHidden/>
              </w:rPr>
              <w:instrText xml:space="preserve"> PAGEREF _Toc230601906 \h </w:instrText>
            </w:r>
            <w:r>
              <w:rPr>
                <w:noProof/>
                <w:webHidden/>
              </w:rPr>
            </w:r>
            <w:r>
              <w:rPr>
                <w:noProof/>
                <w:webHidden/>
              </w:rPr>
              <w:fldChar w:fldCharType="separate"/>
            </w:r>
            <w:r>
              <w:rPr>
                <w:noProof/>
                <w:webHidden/>
              </w:rPr>
              <w:t>10</w:t>
            </w:r>
            <w:r>
              <w:rPr>
                <w:noProof/>
                <w:webHidden/>
              </w:rPr>
              <w:fldChar w:fldCharType="end"/>
            </w:r>
          </w:hyperlink>
        </w:p>
        <w:p w14:paraId="79D20F1B" w14:textId="4CFEDF12" w:rsidR="00743329" w:rsidRDefault="00743329">
          <w:pPr>
            <w:pStyle w:val="31"/>
            <w:rPr>
              <w:rFonts w:asciiTheme="minorHAnsi" w:hAnsiTheme="minorHAnsi" w:cstheme="minorBidi"/>
              <w:noProof/>
              <w:kern w:val="2"/>
              <w:szCs w:val="24"/>
              <w14:ligatures w14:val="standardContextual"/>
            </w:rPr>
          </w:pPr>
          <w:hyperlink w:anchor="_Toc230601907" w:history="1">
            <w:r w:rsidRPr="00033730">
              <w:rPr>
                <w:rStyle w:val="a6"/>
                <w:noProof/>
              </w:rPr>
              <w:t>（１）公募要領等の公表</w:t>
            </w:r>
            <w:r>
              <w:rPr>
                <w:noProof/>
                <w:webHidden/>
              </w:rPr>
              <w:tab/>
            </w:r>
            <w:r>
              <w:rPr>
                <w:noProof/>
                <w:webHidden/>
              </w:rPr>
              <w:fldChar w:fldCharType="begin"/>
            </w:r>
            <w:r>
              <w:rPr>
                <w:noProof/>
                <w:webHidden/>
              </w:rPr>
              <w:instrText xml:space="preserve"> PAGEREF _Toc230601907 \h </w:instrText>
            </w:r>
            <w:r>
              <w:rPr>
                <w:noProof/>
                <w:webHidden/>
              </w:rPr>
            </w:r>
            <w:r>
              <w:rPr>
                <w:noProof/>
                <w:webHidden/>
              </w:rPr>
              <w:fldChar w:fldCharType="separate"/>
            </w:r>
            <w:r>
              <w:rPr>
                <w:noProof/>
                <w:webHidden/>
              </w:rPr>
              <w:t>10</w:t>
            </w:r>
            <w:r>
              <w:rPr>
                <w:noProof/>
                <w:webHidden/>
              </w:rPr>
              <w:fldChar w:fldCharType="end"/>
            </w:r>
          </w:hyperlink>
        </w:p>
        <w:p w14:paraId="0A9A6A56" w14:textId="414BAB40" w:rsidR="00743329" w:rsidRDefault="00743329">
          <w:pPr>
            <w:pStyle w:val="31"/>
            <w:rPr>
              <w:rFonts w:asciiTheme="minorHAnsi" w:hAnsiTheme="minorHAnsi" w:cstheme="minorBidi"/>
              <w:noProof/>
              <w:kern w:val="2"/>
              <w:szCs w:val="24"/>
              <w14:ligatures w14:val="standardContextual"/>
            </w:rPr>
          </w:pPr>
          <w:hyperlink w:anchor="_Toc230601908" w:history="1">
            <w:r w:rsidRPr="00033730">
              <w:rPr>
                <w:rStyle w:val="a6"/>
                <w:noProof/>
              </w:rPr>
              <w:t>（２）公募要領等に関する現地説明会</w:t>
            </w:r>
            <w:r>
              <w:rPr>
                <w:noProof/>
                <w:webHidden/>
              </w:rPr>
              <w:tab/>
            </w:r>
            <w:r>
              <w:rPr>
                <w:noProof/>
                <w:webHidden/>
              </w:rPr>
              <w:fldChar w:fldCharType="begin"/>
            </w:r>
            <w:r>
              <w:rPr>
                <w:noProof/>
                <w:webHidden/>
              </w:rPr>
              <w:instrText xml:space="preserve"> PAGEREF _Toc230601908 \h </w:instrText>
            </w:r>
            <w:r>
              <w:rPr>
                <w:noProof/>
                <w:webHidden/>
              </w:rPr>
            </w:r>
            <w:r>
              <w:rPr>
                <w:noProof/>
                <w:webHidden/>
              </w:rPr>
              <w:fldChar w:fldCharType="separate"/>
            </w:r>
            <w:r>
              <w:rPr>
                <w:noProof/>
                <w:webHidden/>
              </w:rPr>
              <w:t>11</w:t>
            </w:r>
            <w:r>
              <w:rPr>
                <w:noProof/>
                <w:webHidden/>
              </w:rPr>
              <w:fldChar w:fldCharType="end"/>
            </w:r>
          </w:hyperlink>
        </w:p>
        <w:p w14:paraId="60EE0B87" w14:textId="7ECAC6D5" w:rsidR="00743329" w:rsidRDefault="00743329">
          <w:pPr>
            <w:pStyle w:val="31"/>
            <w:rPr>
              <w:rFonts w:asciiTheme="minorHAnsi" w:hAnsiTheme="minorHAnsi" w:cstheme="minorBidi"/>
              <w:noProof/>
              <w:kern w:val="2"/>
              <w:szCs w:val="24"/>
              <w14:ligatures w14:val="standardContextual"/>
            </w:rPr>
          </w:pPr>
          <w:hyperlink w:anchor="_Toc230601909" w:history="1">
            <w:r w:rsidRPr="00033730">
              <w:rPr>
                <w:rStyle w:val="a6"/>
                <w:noProof/>
              </w:rPr>
              <w:t>（３）参加申込書・参加資格確認申請等の提出</w:t>
            </w:r>
            <w:r>
              <w:rPr>
                <w:noProof/>
                <w:webHidden/>
              </w:rPr>
              <w:tab/>
            </w:r>
            <w:r>
              <w:rPr>
                <w:noProof/>
                <w:webHidden/>
              </w:rPr>
              <w:fldChar w:fldCharType="begin"/>
            </w:r>
            <w:r>
              <w:rPr>
                <w:noProof/>
                <w:webHidden/>
              </w:rPr>
              <w:instrText xml:space="preserve"> PAGEREF _Toc230601909 \h </w:instrText>
            </w:r>
            <w:r>
              <w:rPr>
                <w:noProof/>
                <w:webHidden/>
              </w:rPr>
            </w:r>
            <w:r>
              <w:rPr>
                <w:noProof/>
                <w:webHidden/>
              </w:rPr>
              <w:fldChar w:fldCharType="separate"/>
            </w:r>
            <w:r>
              <w:rPr>
                <w:noProof/>
                <w:webHidden/>
              </w:rPr>
              <w:t>11</w:t>
            </w:r>
            <w:r>
              <w:rPr>
                <w:noProof/>
                <w:webHidden/>
              </w:rPr>
              <w:fldChar w:fldCharType="end"/>
            </w:r>
          </w:hyperlink>
        </w:p>
        <w:p w14:paraId="273D3347" w14:textId="20E7F8CF" w:rsidR="00743329" w:rsidRDefault="00743329">
          <w:pPr>
            <w:pStyle w:val="31"/>
            <w:rPr>
              <w:rFonts w:asciiTheme="minorHAnsi" w:hAnsiTheme="minorHAnsi" w:cstheme="minorBidi"/>
              <w:noProof/>
              <w:kern w:val="2"/>
              <w:szCs w:val="24"/>
              <w14:ligatures w14:val="standardContextual"/>
            </w:rPr>
          </w:pPr>
          <w:hyperlink w:anchor="_Toc230601910" w:history="1">
            <w:r w:rsidRPr="00033730">
              <w:rPr>
                <w:rStyle w:val="a6"/>
                <w:noProof/>
              </w:rPr>
              <w:t>（４）各種様式の提出先</w:t>
            </w:r>
            <w:r>
              <w:rPr>
                <w:noProof/>
                <w:webHidden/>
              </w:rPr>
              <w:tab/>
            </w:r>
            <w:r>
              <w:rPr>
                <w:noProof/>
                <w:webHidden/>
              </w:rPr>
              <w:fldChar w:fldCharType="begin"/>
            </w:r>
            <w:r>
              <w:rPr>
                <w:noProof/>
                <w:webHidden/>
              </w:rPr>
              <w:instrText xml:space="preserve"> PAGEREF _Toc230601910 \h </w:instrText>
            </w:r>
            <w:r>
              <w:rPr>
                <w:noProof/>
                <w:webHidden/>
              </w:rPr>
            </w:r>
            <w:r>
              <w:rPr>
                <w:noProof/>
                <w:webHidden/>
              </w:rPr>
              <w:fldChar w:fldCharType="separate"/>
            </w:r>
            <w:r>
              <w:rPr>
                <w:noProof/>
                <w:webHidden/>
              </w:rPr>
              <w:t>11</w:t>
            </w:r>
            <w:r>
              <w:rPr>
                <w:noProof/>
                <w:webHidden/>
              </w:rPr>
              <w:fldChar w:fldCharType="end"/>
            </w:r>
          </w:hyperlink>
        </w:p>
        <w:p w14:paraId="71E50095" w14:textId="1A2A50A6" w:rsidR="00743329" w:rsidRDefault="00743329">
          <w:pPr>
            <w:pStyle w:val="31"/>
            <w:rPr>
              <w:rFonts w:asciiTheme="minorHAnsi" w:hAnsiTheme="minorHAnsi" w:cstheme="minorBidi"/>
              <w:noProof/>
              <w:kern w:val="2"/>
              <w:szCs w:val="24"/>
              <w14:ligatures w14:val="standardContextual"/>
            </w:rPr>
          </w:pPr>
          <w:hyperlink w:anchor="_Toc230601911" w:history="1">
            <w:r w:rsidRPr="00033730">
              <w:rPr>
                <w:rStyle w:val="a6"/>
                <w:noProof/>
              </w:rPr>
              <w:t>（５）各種様式の提出形式</w:t>
            </w:r>
            <w:r>
              <w:rPr>
                <w:noProof/>
                <w:webHidden/>
              </w:rPr>
              <w:tab/>
            </w:r>
            <w:r>
              <w:rPr>
                <w:noProof/>
                <w:webHidden/>
              </w:rPr>
              <w:fldChar w:fldCharType="begin"/>
            </w:r>
            <w:r>
              <w:rPr>
                <w:noProof/>
                <w:webHidden/>
              </w:rPr>
              <w:instrText xml:space="preserve"> PAGEREF _Toc230601911 \h </w:instrText>
            </w:r>
            <w:r>
              <w:rPr>
                <w:noProof/>
                <w:webHidden/>
              </w:rPr>
            </w:r>
            <w:r>
              <w:rPr>
                <w:noProof/>
                <w:webHidden/>
              </w:rPr>
              <w:fldChar w:fldCharType="separate"/>
            </w:r>
            <w:r>
              <w:rPr>
                <w:noProof/>
                <w:webHidden/>
              </w:rPr>
              <w:t>11</w:t>
            </w:r>
            <w:r>
              <w:rPr>
                <w:noProof/>
                <w:webHidden/>
              </w:rPr>
              <w:fldChar w:fldCharType="end"/>
            </w:r>
          </w:hyperlink>
        </w:p>
        <w:p w14:paraId="79545381" w14:textId="04EEB5B1" w:rsidR="00743329" w:rsidRDefault="00743329">
          <w:pPr>
            <w:pStyle w:val="21"/>
            <w:rPr>
              <w:rFonts w:asciiTheme="minorHAnsi" w:hAnsiTheme="minorHAnsi" w:cstheme="minorBidi"/>
              <w:noProof/>
              <w:color w:val="auto"/>
              <w:szCs w:val="24"/>
              <w14:ligatures w14:val="standardContextual"/>
            </w:rPr>
          </w:pPr>
          <w:hyperlink w:anchor="_Toc230601912" w:history="1">
            <w:r w:rsidRPr="00033730">
              <w:rPr>
                <w:rStyle w:val="a6"/>
                <w:noProof/>
              </w:rPr>
              <w:t>第４節</w:t>
            </w:r>
            <w:r>
              <w:rPr>
                <w:rFonts w:asciiTheme="minorHAnsi" w:hAnsiTheme="minorHAnsi" w:cstheme="minorBidi"/>
                <w:noProof/>
                <w:color w:val="auto"/>
                <w:szCs w:val="24"/>
                <w14:ligatures w14:val="standardContextual"/>
              </w:rPr>
              <w:tab/>
            </w:r>
            <w:r w:rsidRPr="00033730">
              <w:rPr>
                <w:rStyle w:val="a6"/>
                <w:noProof/>
              </w:rPr>
              <w:t>応募者の参加資格要件</w:t>
            </w:r>
            <w:r>
              <w:rPr>
                <w:noProof/>
                <w:webHidden/>
              </w:rPr>
              <w:tab/>
            </w:r>
            <w:r>
              <w:rPr>
                <w:noProof/>
                <w:webHidden/>
              </w:rPr>
              <w:fldChar w:fldCharType="begin"/>
            </w:r>
            <w:r>
              <w:rPr>
                <w:noProof/>
                <w:webHidden/>
              </w:rPr>
              <w:instrText xml:space="preserve"> PAGEREF _Toc230601912 \h </w:instrText>
            </w:r>
            <w:r>
              <w:rPr>
                <w:noProof/>
                <w:webHidden/>
              </w:rPr>
            </w:r>
            <w:r>
              <w:rPr>
                <w:noProof/>
                <w:webHidden/>
              </w:rPr>
              <w:fldChar w:fldCharType="separate"/>
            </w:r>
            <w:r>
              <w:rPr>
                <w:noProof/>
                <w:webHidden/>
              </w:rPr>
              <w:t>11</w:t>
            </w:r>
            <w:r>
              <w:rPr>
                <w:noProof/>
                <w:webHidden/>
              </w:rPr>
              <w:fldChar w:fldCharType="end"/>
            </w:r>
          </w:hyperlink>
        </w:p>
        <w:p w14:paraId="331473F9" w14:textId="72C4E0C1" w:rsidR="00743329" w:rsidRDefault="00743329">
          <w:pPr>
            <w:pStyle w:val="31"/>
            <w:rPr>
              <w:rFonts w:asciiTheme="minorHAnsi" w:hAnsiTheme="minorHAnsi" w:cstheme="minorBidi"/>
              <w:noProof/>
              <w:kern w:val="2"/>
              <w:szCs w:val="24"/>
              <w14:ligatures w14:val="standardContextual"/>
            </w:rPr>
          </w:pPr>
          <w:hyperlink w:anchor="_Toc230601913" w:history="1">
            <w:r w:rsidRPr="00033730">
              <w:rPr>
                <w:rStyle w:val="a6"/>
                <w:noProof/>
              </w:rPr>
              <w:t>（１）応募者の構成等</w:t>
            </w:r>
            <w:r>
              <w:rPr>
                <w:noProof/>
                <w:webHidden/>
              </w:rPr>
              <w:tab/>
            </w:r>
            <w:r>
              <w:rPr>
                <w:noProof/>
                <w:webHidden/>
              </w:rPr>
              <w:fldChar w:fldCharType="begin"/>
            </w:r>
            <w:r>
              <w:rPr>
                <w:noProof/>
                <w:webHidden/>
              </w:rPr>
              <w:instrText xml:space="preserve"> PAGEREF _Toc230601913 \h </w:instrText>
            </w:r>
            <w:r>
              <w:rPr>
                <w:noProof/>
                <w:webHidden/>
              </w:rPr>
            </w:r>
            <w:r>
              <w:rPr>
                <w:noProof/>
                <w:webHidden/>
              </w:rPr>
              <w:fldChar w:fldCharType="separate"/>
            </w:r>
            <w:r>
              <w:rPr>
                <w:noProof/>
                <w:webHidden/>
              </w:rPr>
              <w:t>11</w:t>
            </w:r>
            <w:r>
              <w:rPr>
                <w:noProof/>
                <w:webHidden/>
              </w:rPr>
              <w:fldChar w:fldCharType="end"/>
            </w:r>
          </w:hyperlink>
        </w:p>
        <w:p w14:paraId="32B1F7E4" w14:textId="44B1FAD1" w:rsidR="00743329" w:rsidRDefault="00743329">
          <w:pPr>
            <w:pStyle w:val="31"/>
            <w:rPr>
              <w:rFonts w:asciiTheme="minorHAnsi" w:hAnsiTheme="minorHAnsi" w:cstheme="minorBidi"/>
              <w:noProof/>
              <w:kern w:val="2"/>
              <w:szCs w:val="24"/>
              <w14:ligatures w14:val="standardContextual"/>
            </w:rPr>
          </w:pPr>
          <w:hyperlink w:anchor="_Toc230601914" w:history="1">
            <w:r w:rsidRPr="00033730">
              <w:rPr>
                <w:rStyle w:val="a6"/>
                <w:noProof/>
              </w:rPr>
              <w:t>（２）構成員の参加資格要件</w:t>
            </w:r>
            <w:r>
              <w:rPr>
                <w:noProof/>
                <w:webHidden/>
              </w:rPr>
              <w:tab/>
            </w:r>
            <w:r>
              <w:rPr>
                <w:noProof/>
                <w:webHidden/>
              </w:rPr>
              <w:fldChar w:fldCharType="begin"/>
            </w:r>
            <w:r>
              <w:rPr>
                <w:noProof/>
                <w:webHidden/>
              </w:rPr>
              <w:instrText xml:space="preserve"> PAGEREF _Toc230601914 \h </w:instrText>
            </w:r>
            <w:r>
              <w:rPr>
                <w:noProof/>
                <w:webHidden/>
              </w:rPr>
            </w:r>
            <w:r>
              <w:rPr>
                <w:noProof/>
                <w:webHidden/>
              </w:rPr>
              <w:fldChar w:fldCharType="separate"/>
            </w:r>
            <w:r>
              <w:rPr>
                <w:noProof/>
                <w:webHidden/>
              </w:rPr>
              <w:t>12</w:t>
            </w:r>
            <w:r>
              <w:rPr>
                <w:noProof/>
                <w:webHidden/>
              </w:rPr>
              <w:fldChar w:fldCharType="end"/>
            </w:r>
          </w:hyperlink>
        </w:p>
        <w:p w14:paraId="707FB6E6" w14:textId="628589C8" w:rsidR="00743329" w:rsidRDefault="00743329">
          <w:pPr>
            <w:pStyle w:val="31"/>
            <w:rPr>
              <w:rFonts w:asciiTheme="minorHAnsi" w:hAnsiTheme="minorHAnsi" w:cstheme="minorBidi"/>
              <w:noProof/>
              <w:kern w:val="2"/>
              <w:szCs w:val="24"/>
              <w14:ligatures w14:val="standardContextual"/>
            </w:rPr>
          </w:pPr>
          <w:hyperlink w:anchor="_Toc230601915" w:history="1">
            <w:r w:rsidRPr="00033730">
              <w:rPr>
                <w:rStyle w:val="a6"/>
                <w:noProof/>
              </w:rPr>
              <w:t>（３）各業務を行う構成員の参加資格要件</w:t>
            </w:r>
            <w:r>
              <w:rPr>
                <w:noProof/>
                <w:webHidden/>
              </w:rPr>
              <w:tab/>
            </w:r>
            <w:r>
              <w:rPr>
                <w:noProof/>
                <w:webHidden/>
              </w:rPr>
              <w:fldChar w:fldCharType="begin"/>
            </w:r>
            <w:r>
              <w:rPr>
                <w:noProof/>
                <w:webHidden/>
              </w:rPr>
              <w:instrText xml:space="preserve"> PAGEREF _Toc230601915 \h </w:instrText>
            </w:r>
            <w:r>
              <w:rPr>
                <w:noProof/>
                <w:webHidden/>
              </w:rPr>
            </w:r>
            <w:r>
              <w:rPr>
                <w:noProof/>
                <w:webHidden/>
              </w:rPr>
              <w:fldChar w:fldCharType="separate"/>
            </w:r>
            <w:r>
              <w:rPr>
                <w:noProof/>
                <w:webHidden/>
              </w:rPr>
              <w:t>13</w:t>
            </w:r>
            <w:r>
              <w:rPr>
                <w:noProof/>
                <w:webHidden/>
              </w:rPr>
              <w:fldChar w:fldCharType="end"/>
            </w:r>
          </w:hyperlink>
        </w:p>
        <w:p w14:paraId="6E9883EC" w14:textId="7E02A75B" w:rsidR="00743329" w:rsidRDefault="00743329">
          <w:pPr>
            <w:pStyle w:val="21"/>
            <w:rPr>
              <w:rFonts w:asciiTheme="minorHAnsi" w:hAnsiTheme="minorHAnsi" w:cstheme="minorBidi"/>
              <w:noProof/>
              <w:color w:val="auto"/>
              <w:szCs w:val="24"/>
              <w14:ligatures w14:val="standardContextual"/>
            </w:rPr>
          </w:pPr>
          <w:hyperlink w:anchor="_Toc230601916" w:history="1">
            <w:r w:rsidRPr="00033730">
              <w:rPr>
                <w:rStyle w:val="a6"/>
                <w:noProof/>
              </w:rPr>
              <w:t>第５節</w:t>
            </w:r>
            <w:r>
              <w:rPr>
                <w:rFonts w:asciiTheme="minorHAnsi" w:hAnsiTheme="minorHAnsi" w:cstheme="minorBidi"/>
                <w:noProof/>
                <w:color w:val="auto"/>
                <w:szCs w:val="24"/>
                <w14:ligatures w14:val="standardContextual"/>
              </w:rPr>
              <w:tab/>
            </w:r>
            <w:r w:rsidRPr="00033730">
              <w:rPr>
                <w:rStyle w:val="a6"/>
                <w:noProof/>
              </w:rPr>
              <w:t>連帯責任</w:t>
            </w:r>
            <w:r>
              <w:rPr>
                <w:noProof/>
                <w:webHidden/>
              </w:rPr>
              <w:tab/>
            </w:r>
            <w:r>
              <w:rPr>
                <w:noProof/>
                <w:webHidden/>
              </w:rPr>
              <w:fldChar w:fldCharType="begin"/>
            </w:r>
            <w:r>
              <w:rPr>
                <w:noProof/>
                <w:webHidden/>
              </w:rPr>
              <w:instrText xml:space="preserve"> PAGEREF _Toc230601916 \h </w:instrText>
            </w:r>
            <w:r>
              <w:rPr>
                <w:noProof/>
                <w:webHidden/>
              </w:rPr>
            </w:r>
            <w:r>
              <w:rPr>
                <w:noProof/>
                <w:webHidden/>
              </w:rPr>
              <w:fldChar w:fldCharType="separate"/>
            </w:r>
            <w:r>
              <w:rPr>
                <w:noProof/>
                <w:webHidden/>
              </w:rPr>
              <w:t>13</w:t>
            </w:r>
            <w:r>
              <w:rPr>
                <w:noProof/>
                <w:webHidden/>
              </w:rPr>
              <w:fldChar w:fldCharType="end"/>
            </w:r>
          </w:hyperlink>
        </w:p>
        <w:p w14:paraId="6C09E400" w14:textId="6547FE3E" w:rsidR="00743329" w:rsidRDefault="00743329">
          <w:pPr>
            <w:pStyle w:val="21"/>
            <w:rPr>
              <w:rFonts w:asciiTheme="minorHAnsi" w:hAnsiTheme="minorHAnsi" w:cstheme="minorBidi"/>
              <w:noProof/>
              <w:color w:val="auto"/>
              <w:szCs w:val="24"/>
              <w14:ligatures w14:val="standardContextual"/>
            </w:rPr>
          </w:pPr>
          <w:hyperlink w:anchor="_Toc230601917" w:history="1">
            <w:r w:rsidRPr="00033730">
              <w:rPr>
                <w:rStyle w:val="a6"/>
                <w:noProof/>
              </w:rPr>
              <w:t>第６節</w:t>
            </w:r>
            <w:r>
              <w:rPr>
                <w:rFonts w:asciiTheme="minorHAnsi" w:hAnsiTheme="minorHAnsi" w:cstheme="minorBidi"/>
                <w:noProof/>
                <w:color w:val="auto"/>
                <w:szCs w:val="24"/>
                <w14:ligatures w14:val="standardContextual"/>
              </w:rPr>
              <w:tab/>
            </w:r>
            <w:r w:rsidRPr="00033730">
              <w:rPr>
                <w:rStyle w:val="a6"/>
                <w:noProof/>
              </w:rPr>
              <w:t>応募者の参加資格審査（第一次審査）</w:t>
            </w:r>
            <w:r>
              <w:rPr>
                <w:noProof/>
                <w:webHidden/>
              </w:rPr>
              <w:tab/>
            </w:r>
            <w:r>
              <w:rPr>
                <w:noProof/>
                <w:webHidden/>
              </w:rPr>
              <w:fldChar w:fldCharType="begin"/>
            </w:r>
            <w:r>
              <w:rPr>
                <w:noProof/>
                <w:webHidden/>
              </w:rPr>
              <w:instrText xml:space="preserve"> PAGEREF _Toc230601917 \h </w:instrText>
            </w:r>
            <w:r>
              <w:rPr>
                <w:noProof/>
                <w:webHidden/>
              </w:rPr>
            </w:r>
            <w:r>
              <w:rPr>
                <w:noProof/>
                <w:webHidden/>
              </w:rPr>
              <w:fldChar w:fldCharType="separate"/>
            </w:r>
            <w:r>
              <w:rPr>
                <w:noProof/>
                <w:webHidden/>
              </w:rPr>
              <w:t>13</w:t>
            </w:r>
            <w:r>
              <w:rPr>
                <w:noProof/>
                <w:webHidden/>
              </w:rPr>
              <w:fldChar w:fldCharType="end"/>
            </w:r>
          </w:hyperlink>
        </w:p>
        <w:p w14:paraId="527CCA29" w14:textId="6B1411BD" w:rsidR="00743329" w:rsidRDefault="00743329">
          <w:pPr>
            <w:pStyle w:val="21"/>
            <w:rPr>
              <w:rFonts w:asciiTheme="minorHAnsi" w:hAnsiTheme="minorHAnsi" w:cstheme="minorBidi"/>
              <w:noProof/>
              <w:color w:val="auto"/>
              <w:szCs w:val="24"/>
              <w14:ligatures w14:val="standardContextual"/>
            </w:rPr>
          </w:pPr>
          <w:hyperlink w:anchor="_Toc230601918" w:history="1">
            <w:r w:rsidRPr="00033730">
              <w:rPr>
                <w:rStyle w:val="a6"/>
                <w:noProof/>
              </w:rPr>
              <w:t>第７節</w:t>
            </w:r>
            <w:r>
              <w:rPr>
                <w:rFonts w:asciiTheme="minorHAnsi" w:hAnsiTheme="minorHAnsi" w:cstheme="minorBidi"/>
                <w:noProof/>
                <w:color w:val="auto"/>
                <w:szCs w:val="24"/>
                <w14:ligatures w14:val="standardContextual"/>
              </w:rPr>
              <w:tab/>
            </w:r>
            <w:r w:rsidRPr="00033730">
              <w:rPr>
                <w:rStyle w:val="a6"/>
                <w:noProof/>
              </w:rPr>
              <w:t>企画提案書の提出に関する事項</w:t>
            </w:r>
            <w:r>
              <w:rPr>
                <w:noProof/>
                <w:webHidden/>
              </w:rPr>
              <w:tab/>
            </w:r>
            <w:r>
              <w:rPr>
                <w:noProof/>
                <w:webHidden/>
              </w:rPr>
              <w:fldChar w:fldCharType="begin"/>
            </w:r>
            <w:r>
              <w:rPr>
                <w:noProof/>
                <w:webHidden/>
              </w:rPr>
              <w:instrText xml:space="preserve"> PAGEREF _Toc230601918 \h </w:instrText>
            </w:r>
            <w:r>
              <w:rPr>
                <w:noProof/>
                <w:webHidden/>
              </w:rPr>
            </w:r>
            <w:r>
              <w:rPr>
                <w:noProof/>
                <w:webHidden/>
              </w:rPr>
              <w:fldChar w:fldCharType="separate"/>
            </w:r>
            <w:r>
              <w:rPr>
                <w:noProof/>
                <w:webHidden/>
              </w:rPr>
              <w:t>13</w:t>
            </w:r>
            <w:r>
              <w:rPr>
                <w:noProof/>
                <w:webHidden/>
              </w:rPr>
              <w:fldChar w:fldCharType="end"/>
            </w:r>
          </w:hyperlink>
        </w:p>
        <w:p w14:paraId="186471F8" w14:textId="297AE359" w:rsidR="00743329" w:rsidRDefault="00743329">
          <w:pPr>
            <w:pStyle w:val="31"/>
            <w:rPr>
              <w:rFonts w:asciiTheme="minorHAnsi" w:hAnsiTheme="minorHAnsi" w:cstheme="minorBidi"/>
              <w:noProof/>
              <w:kern w:val="2"/>
              <w:szCs w:val="24"/>
              <w14:ligatures w14:val="standardContextual"/>
            </w:rPr>
          </w:pPr>
          <w:hyperlink w:anchor="_Toc230601919" w:history="1">
            <w:r w:rsidRPr="00033730">
              <w:rPr>
                <w:rStyle w:val="a6"/>
                <w:noProof/>
              </w:rPr>
              <w:t>（１）企画提案書の提出方法</w:t>
            </w:r>
            <w:r>
              <w:rPr>
                <w:noProof/>
                <w:webHidden/>
              </w:rPr>
              <w:tab/>
            </w:r>
            <w:r>
              <w:rPr>
                <w:noProof/>
                <w:webHidden/>
              </w:rPr>
              <w:fldChar w:fldCharType="begin"/>
            </w:r>
            <w:r>
              <w:rPr>
                <w:noProof/>
                <w:webHidden/>
              </w:rPr>
              <w:instrText xml:space="preserve"> PAGEREF _Toc230601919 \h </w:instrText>
            </w:r>
            <w:r>
              <w:rPr>
                <w:noProof/>
                <w:webHidden/>
              </w:rPr>
            </w:r>
            <w:r>
              <w:rPr>
                <w:noProof/>
                <w:webHidden/>
              </w:rPr>
              <w:fldChar w:fldCharType="separate"/>
            </w:r>
            <w:r>
              <w:rPr>
                <w:noProof/>
                <w:webHidden/>
              </w:rPr>
              <w:t>13</w:t>
            </w:r>
            <w:r>
              <w:rPr>
                <w:noProof/>
                <w:webHidden/>
              </w:rPr>
              <w:fldChar w:fldCharType="end"/>
            </w:r>
          </w:hyperlink>
        </w:p>
        <w:p w14:paraId="60750039" w14:textId="7B773AEF" w:rsidR="00743329" w:rsidRDefault="00743329">
          <w:pPr>
            <w:pStyle w:val="31"/>
            <w:rPr>
              <w:rFonts w:asciiTheme="minorHAnsi" w:hAnsiTheme="minorHAnsi" w:cstheme="minorBidi"/>
              <w:noProof/>
              <w:kern w:val="2"/>
              <w:szCs w:val="24"/>
              <w14:ligatures w14:val="standardContextual"/>
            </w:rPr>
          </w:pPr>
          <w:hyperlink w:anchor="_Toc230601920" w:history="1">
            <w:r w:rsidRPr="00033730">
              <w:rPr>
                <w:rStyle w:val="a6"/>
                <w:noProof/>
              </w:rPr>
              <w:t>（２）提出書類の取扱い</w:t>
            </w:r>
            <w:r>
              <w:rPr>
                <w:noProof/>
                <w:webHidden/>
              </w:rPr>
              <w:tab/>
            </w:r>
            <w:r>
              <w:rPr>
                <w:noProof/>
                <w:webHidden/>
              </w:rPr>
              <w:fldChar w:fldCharType="begin"/>
            </w:r>
            <w:r>
              <w:rPr>
                <w:noProof/>
                <w:webHidden/>
              </w:rPr>
              <w:instrText xml:space="preserve"> PAGEREF _Toc230601920 \h </w:instrText>
            </w:r>
            <w:r>
              <w:rPr>
                <w:noProof/>
                <w:webHidden/>
              </w:rPr>
            </w:r>
            <w:r>
              <w:rPr>
                <w:noProof/>
                <w:webHidden/>
              </w:rPr>
              <w:fldChar w:fldCharType="separate"/>
            </w:r>
            <w:r>
              <w:rPr>
                <w:noProof/>
                <w:webHidden/>
              </w:rPr>
              <w:t>14</w:t>
            </w:r>
            <w:r>
              <w:rPr>
                <w:noProof/>
                <w:webHidden/>
              </w:rPr>
              <w:fldChar w:fldCharType="end"/>
            </w:r>
          </w:hyperlink>
        </w:p>
        <w:p w14:paraId="03966F57" w14:textId="76022383" w:rsidR="00743329" w:rsidRDefault="00743329">
          <w:pPr>
            <w:pStyle w:val="31"/>
            <w:rPr>
              <w:rFonts w:asciiTheme="minorHAnsi" w:hAnsiTheme="minorHAnsi" w:cstheme="minorBidi"/>
              <w:noProof/>
              <w:kern w:val="2"/>
              <w:szCs w:val="24"/>
              <w14:ligatures w14:val="standardContextual"/>
            </w:rPr>
          </w:pPr>
          <w:hyperlink w:anchor="_Toc230601921" w:history="1">
            <w:r w:rsidRPr="00033730">
              <w:rPr>
                <w:rStyle w:val="a6"/>
                <w:noProof/>
              </w:rPr>
              <w:t>（３）その他注意事項</w:t>
            </w:r>
            <w:r>
              <w:rPr>
                <w:noProof/>
                <w:webHidden/>
              </w:rPr>
              <w:tab/>
            </w:r>
            <w:r>
              <w:rPr>
                <w:noProof/>
                <w:webHidden/>
              </w:rPr>
              <w:fldChar w:fldCharType="begin"/>
            </w:r>
            <w:r>
              <w:rPr>
                <w:noProof/>
                <w:webHidden/>
              </w:rPr>
              <w:instrText xml:space="preserve"> PAGEREF _Toc230601921 \h </w:instrText>
            </w:r>
            <w:r>
              <w:rPr>
                <w:noProof/>
                <w:webHidden/>
              </w:rPr>
            </w:r>
            <w:r>
              <w:rPr>
                <w:noProof/>
                <w:webHidden/>
              </w:rPr>
              <w:fldChar w:fldCharType="separate"/>
            </w:r>
            <w:r>
              <w:rPr>
                <w:noProof/>
                <w:webHidden/>
              </w:rPr>
              <w:t>14</w:t>
            </w:r>
            <w:r>
              <w:rPr>
                <w:noProof/>
                <w:webHidden/>
              </w:rPr>
              <w:fldChar w:fldCharType="end"/>
            </w:r>
          </w:hyperlink>
        </w:p>
        <w:p w14:paraId="3D3A0DE9" w14:textId="265C1653" w:rsidR="00743329" w:rsidRDefault="00743329">
          <w:pPr>
            <w:pStyle w:val="21"/>
            <w:rPr>
              <w:rFonts w:asciiTheme="minorHAnsi" w:hAnsiTheme="minorHAnsi" w:cstheme="minorBidi"/>
              <w:noProof/>
              <w:color w:val="auto"/>
              <w:szCs w:val="24"/>
              <w14:ligatures w14:val="standardContextual"/>
            </w:rPr>
          </w:pPr>
          <w:hyperlink w:anchor="_Toc230601922" w:history="1">
            <w:r w:rsidRPr="00033730">
              <w:rPr>
                <w:rStyle w:val="a6"/>
                <w:noProof/>
              </w:rPr>
              <w:t>第８節</w:t>
            </w:r>
            <w:r>
              <w:rPr>
                <w:rFonts w:asciiTheme="minorHAnsi" w:hAnsiTheme="minorHAnsi" w:cstheme="minorBidi"/>
                <w:noProof/>
                <w:color w:val="auto"/>
                <w:szCs w:val="24"/>
                <w14:ligatures w14:val="standardContextual"/>
              </w:rPr>
              <w:tab/>
            </w:r>
            <w:r w:rsidRPr="00033730">
              <w:rPr>
                <w:rStyle w:val="a6"/>
                <w:noProof/>
              </w:rPr>
              <w:t>事業者（優先交渉権者）の選定等（第二次審査）</w:t>
            </w:r>
            <w:r>
              <w:rPr>
                <w:noProof/>
                <w:webHidden/>
              </w:rPr>
              <w:tab/>
            </w:r>
            <w:r>
              <w:rPr>
                <w:noProof/>
                <w:webHidden/>
              </w:rPr>
              <w:fldChar w:fldCharType="begin"/>
            </w:r>
            <w:r>
              <w:rPr>
                <w:noProof/>
                <w:webHidden/>
              </w:rPr>
              <w:instrText xml:space="preserve"> PAGEREF _Toc230601922 \h </w:instrText>
            </w:r>
            <w:r>
              <w:rPr>
                <w:noProof/>
                <w:webHidden/>
              </w:rPr>
            </w:r>
            <w:r>
              <w:rPr>
                <w:noProof/>
                <w:webHidden/>
              </w:rPr>
              <w:fldChar w:fldCharType="separate"/>
            </w:r>
            <w:r>
              <w:rPr>
                <w:noProof/>
                <w:webHidden/>
              </w:rPr>
              <w:t>14</w:t>
            </w:r>
            <w:r>
              <w:rPr>
                <w:noProof/>
                <w:webHidden/>
              </w:rPr>
              <w:fldChar w:fldCharType="end"/>
            </w:r>
          </w:hyperlink>
        </w:p>
        <w:p w14:paraId="77346B0C" w14:textId="37455E25" w:rsidR="00743329" w:rsidRDefault="00743329">
          <w:pPr>
            <w:pStyle w:val="31"/>
            <w:rPr>
              <w:rFonts w:asciiTheme="minorHAnsi" w:hAnsiTheme="minorHAnsi" w:cstheme="minorBidi"/>
              <w:noProof/>
              <w:kern w:val="2"/>
              <w:szCs w:val="24"/>
              <w14:ligatures w14:val="standardContextual"/>
            </w:rPr>
          </w:pPr>
          <w:hyperlink w:anchor="_Toc230601923" w:history="1">
            <w:r w:rsidRPr="00033730">
              <w:rPr>
                <w:rStyle w:val="a6"/>
                <w:noProof/>
              </w:rPr>
              <w:t>（１）優先交渉権者の選定</w:t>
            </w:r>
            <w:r>
              <w:rPr>
                <w:noProof/>
                <w:webHidden/>
              </w:rPr>
              <w:tab/>
            </w:r>
            <w:r>
              <w:rPr>
                <w:noProof/>
                <w:webHidden/>
              </w:rPr>
              <w:fldChar w:fldCharType="begin"/>
            </w:r>
            <w:r>
              <w:rPr>
                <w:noProof/>
                <w:webHidden/>
              </w:rPr>
              <w:instrText xml:space="preserve"> PAGEREF _Toc230601923 \h </w:instrText>
            </w:r>
            <w:r>
              <w:rPr>
                <w:noProof/>
                <w:webHidden/>
              </w:rPr>
            </w:r>
            <w:r>
              <w:rPr>
                <w:noProof/>
                <w:webHidden/>
              </w:rPr>
              <w:fldChar w:fldCharType="separate"/>
            </w:r>
            <w:r>
              <w:rPr>
                <w:noProof/>
                <w:webHidden/>
              </w:rPr>
              <w:t>14</w:t>
            </w:r>
            <w:r>
              <w:rPr>
                <w:noProof/>
                <w:webHidden/>
              </w:rPr>
              <w:fldChar w:fldCharType="end"/>
            </w:r>
          </w:hyperlink>
        </w:p>
        <w:p w14:paraId="30FBAF89" w14:textId="6B366897" w:rsidR="00743329" w:rsidRDefault="00743329">
          <w:pPr>
            <w:pStyle w:val="31"/>
            <w:rPr>
              <w:rFonts w:asciiTheme="minorHAnsi" w:hAnsiTheme="minorHAnsi" w:cstheme="minorBidi"/>
              <w:noProof/>
              <w:kern w:val="2"/>
              <w:szCs w:val="24"/>
              <w14:ligatures w14:val="standardContextual"/>
            </w:rPr>
          </w:pPr>
          <w:hyperlink w:anchor="_Toc230601924" w:history="1">
            <w:r w:rsidRPr="00033730">
              <w:rPr>
                <w:rStyle w:val="a6"/>
                <w:noProof/>
              </w:rPr>
              <w:t>（２）応募者が一者であった場合の取扱い</w:t>
            </w:r>
            <w:r>
              <w:rPr>
                <w:noProof/>
                <w:webHidden/>
              </w:rPr>
              <w:tab/>
            </w:r>
            <w:r>
              <w:rPr>
                <w:noProof/>
                <w:webHidden/>
              </w:rPr>
              <w:fldChar w:fldCharType="begin"/>
            </w:r>
            <w:r>
              <w:rPr>
                <w:noProof/>
                <w:webHidden/>
              </w:rPr>
              <w:instrText xml:space="preserve"> PAGEREF _Toc230601924 \h </w:instrText>
            </w:r>
            <w:r>
              <w:rPr>
                <w:noProof/>
                <w:webHidden/>
              </w:rPr>
            </w:r>
            <w:r>
              <w:rPr>
                <w:noProof/>
                <w:webHidden/>
              </w:rPr>
              <w:fldChar w:fldCharType="separate"/>
            </w:r>
            <w:r>
              <w:rPr>
                <w:noProof/>
                <w:webHidden/>
              </w:rPr>
              <w:t>14</w:t>
            </w:r>
            <w:r>
              <w:rPr>
                <w:noProof/>
                <w:webHidden/>
              </w:rPr>
              <w:fldChar w:fldCharType="end"/>
            </w:r>
          </w:hyperlink>
        </w:p>
        <w:p w14:paraId="4289DE21" w14:textId="3080408B" w:rsidR="00743329" w:rsidRDefault="00743329">
          <w:pPr>
            <w:pStyle w:val="21"/>
            <w:rPr>
              <w:rFonts w:asciiTheme="minorHAnsi" w:hAnsiTheme="minorHAnsi" w:cstheme="minorBidi"/>
              <w:noProof/>
              <w:color w:val="auto"/>
              <w:szCs w:val="24"/>
              <w14:ligatures w14:val="standardContextual"/>
            </w:rPr>
          </w:pPr>
          <w:hyperlink w:anchor="_Toc230601925" w:history="1">
            <w:r w:rsidRPr="00033730">
              <w:rPr>
                <w:rStyle w:val="a6"/>
                <w:noProof/>
              </w:rPr>
              <w:t>第９節</w:t>
            </w:r>
            <w:r>
              <w:rPr>
                <w:rFonts w:asciiTheme="minorHAnsi" w:hAnsiTheme="minorHAnsi" w:cstheme="minorBidi"/>
                <w:noProof/>
                <w:color w:val="auto"/>
                <w:szCs w:val="24"/>
                <w14:ligatures w14:val="standardContextual"/>
              </w:rPr>
              <w:tab/>
            </w:r>
            <w:r w:rsidRPr="00033730">
              <w:rPr>
                <w:rStyle w:val="a6"/>
                <w:noProof/>
              </w:rPr>
              <w:t>応募資格の喪失および辞退</w:t>
            </w:r>
            <w:r>
              <w:rPr>
                <w:noProof/>
                <w:webHidden/>
              </w:rPr>
              <w:tab/>
            </w:r>
            <w:r>
              <w:rPr>
                <w:noProof/>
                <w:webHidden/>
              </w:rPr>
              <w:fldChar w:fldCharType="begin"/>
            </w:r>
            <w:r>
              <w:rPr>
                <w:noProof/>
                <w:webHidden/>
              </w:rPr>
              <w:instrText xml:space="preserve"> PAGEREF _Toc230601925 \h </w:instrText>
            </w:r>
            <w:r>
              <w:rPr>
                <w:noProof/>
                <w:webHidden/>
              </w:rPr>
            </w:r>
            <w:r>
              <w:rPr>
                <w:noProof/>
                <w:webHidden/>
              </w:rPr>
              <w:fldChar w:fldCharType="separate"/>
            </w:r>
            <w:r>
              <w:rPr>
                <w:noProof/>
                <w:webHidden/>
              </w:rPr>
              <w:t>14</w:t>
            </w:r>
            <w:r>
              <w:rPr>
                <w:noProof/>
                <w:webHidden/>
              </w:rPr>
              <w:fldChar w:fldCharType="end"/>
            </w:r>
          </w:hyperlink>
        </w:p>
        <w:p w14:paraId="3E1B7D24" w14:textId="78C05A8F" w:rsidR="00743329" w:rsidRDefault="00743329">
          <w:pPr>
            <w:pStyle w:val="31"/>
            <w:rPr>
              <w:rFonts w:asciiTheme="minorHAnsi" w:hAnsiTheme="minorHAnsi" w:cstheme="minorBidi"/>
              <w:noProof/>
              <w:kern w:val="2"/>
              <w:szCs w:val="24"/>
              <w14:ligatures w14:val="standardContextual"/>
            </w:rPr>
          </w:pPr>
          <w:hyperlink w:anchor="_Toc230601926" w:history="1">
            <w:r w:rsidRPr="00033730">
              <w:rPr>
                <w:rStyle w:val="a6"/>
                <w:noProof/>
              </w:rPr>
              <w:t>（１）応募資格の喪失</w:t>
            </w:r>
            <w:r>
              <w:rPr>
                <w:noProof/>
                <w:webHidden/>
              </w:rPr>
              <w:tab/>
            </w:r>
            <w:r>
              <w:rPr>
                <w:noProof/>
                <w:webHidden/>
              </w:rPr>
              <w:fldChar w:fldCharType="begin"/>
            </w:r>
            <w:r>
              <w:rPr>
                <w:noProof/>
                <w:webHidden/>
              </w:rPr>
              <w:instrText xml:space="preserve"> PAGEREF _Toc230601926 \h </w:instrText>
            </w:r>
            <w:r>
              <w:rPr>
                <w:noProof/>
                <w:webHidden/>
              </w:rPr>
            </w:r>
            <w:r>
              <w:rPr>
                <w:noProof/>
                <w:webHidden/>
              </w:rPr>
              <w:fldChar w:fldCharType="separate"/>
            </w:r>
            <w:r>
              <w:rPr>
                <w:noProof/>
                <w:webHidden/>
              </w:rPr>
              <w:t>14</w:t>
            </w:r>
            <w:r>
              <w:rPr>
                <w:noProof/>
                <w:webHidden/>
              </w:rPr>
              <w:fldChar w:fldCharType="end"/>
            </w:r>
          </w:hyperlink>
        </w:p>
        <w:p w14:paraId="3F9CB029" w14:textId="0A4D2AC0" w:rsidR="00743329" w:rsidRDefault="00743329">
          <w:pPr>
            <w:pStyle w:val="31"/>
            <w:rPr>
              <w:rFonts w:asciiTheme="minorHAnsi" w:hAnsiTheme="minorHAnsi" w:cstheme="minorBidi"/>
              <w:noProof/>
              <w:kern w:val="2"/>
              <w:szCs w:val="24"/>
              <w14:ligatures w14:val="standardContextual"/>
            </w:rPr>
          </w:pPr>
          <w:hyperlink w:anchor="_Toc230601927" w:history="1">
            <w:r w:rsidRPr="00033730">
              <w:rPr>
                <w:rStyle w:val="a6"/>
                <w:noProof/>
              </w:rPr>
              <w:t>（２）応募の辞退</w:t>
            </w:r>
            <w:r>
              <w:rPr>
                <w:noProof/>
                <w:webHidden/>
              </w:rPr>
              <w:tab/>
            </w:r>
            <w:r>
              <w:rPr>
                <w:noProof/>
                <w:webHidden/>
              </w:rPr>
              <w:fldChar w:fldCharType="begin"/>
            </w:r>
            <w:r>
              <w:rPr>
                <w:noProof/>
                <w:webHidden/>
              </w:rPr>
              <w:instrText xml:space="preserve"> PAGEREF _Toc230601927 \h </w:instrText>
            </w:r>
            <w:r>
              <w:rPr>
                <w:noProof/>
                <w:webHidden/>
              </w:rPr>
            </w:r>
            <w:r>
              <w:rPr>
                <w:noProof/>
                <w:webHidden/>
              </w:rPr>
              <w:fldChar w:fldCharType="separate"/>
            </w:r>
            <w:r>
              <w:rPr>
                <w:noProof/>
                <w:webHidden/>
              </w:rPr>
              <w:t>15</w:t>
            </w:r>
            <w:r>
              <w:rPr>
                <w:noProof/>
                <w:webHidden/>
              </w:rPr>
              <w:fldChar w:fldCharType="end"/>
            </w:r>
          </w:hyperlink>
        </w:p>
        <w:p w14:paraId="791EE5D0" w14:textId="043622F2" w:rsidR="00743329" w:rsidRDefault="00743329">
          <w:pPr>
            <w:pStyle w:val="31"/>
            <w:rPr>
              <w:rFonts w:asciiTheme="minorHAnsi" w:hAnsiTheme="minorHAnsi" w:cstheme="minorBidi"/>
              <w:noProof/>
              <w:kern w:val="2"/>
              <w:szCs w:val="24"/>
              <w14:ligatures w14:val="standardContextual"/>
            </w:rPr>
          </w:pPr>
          <w:hyperlink w:anchor="_Toc230601928" w:history="1">
            <w:r w:rsidRPr="00033730">
              <w:rPr>
                <w:rStyle w:val="a6"/>
                <w:noProof/>
              </w:rPr>
              <w:t>（３）構成員の変更</w:t>
            </w:r>
            <w:r>
              <w:rPr>
                <w:noProof/>
                <w:webHidden/>
              </w:rPr>
              <w:tab/>
            </w:r>
            <w:r>
              <w:rPr>
                <w:noProof/>
                <w:webHidden/>
              </w:rPr>
              <w:fldChar w:fldCharType="begin"/>
            </w:r>
            <w:r>
              <w:rPr>
                <w:noProof/>
                <w:webHidden/>
              </w:rPr>
              <w:instrText xml:space="preserve"> PAGEREF _Toc230601928 \h </w:instrText>
            </w:r>
            <w:r>
              <w:rPr>
                <w:noProof/>
                <w:webHidden/>
              </w:rPr>
            </w:r>
            <w:r>
              <w:rPr>
                <w:noProof/>
                <w:webHidden/>
              </w:rPr>
              <w:fldChar w:fldCharType="separate"/>
            </w:r>
            <w:r>
              <w:rPr>
                <w:noProof/>
                <w:webHidden/>
              </w:rPr>
              <w:t>15</w:t>
            </w:r>
            <w:r>
              <w:rPr>
                <w:noProof/>
                <w:webHidden/>
              </w:rPr>
              <w:fldChar w:fldCharType="end"/>
            </w:r>
          </w:hyperlink>
        </w:p>
        <w:p w14:paraId="3163635C" w14:textId="65BF88C3" w:rsidR="00743329" w:rsidRDefault="00743329">
          <w:pPr>
            <w:pStyle w:val="21"/>
            <w:rPr>
              <w:rFonts w:asciiTheme="minorHAnsi" w:hAnsiTheme="minorHAnsi" w:cstheme="minorBidi"/>
              <w:noProof/>
              <w:color w:val="auto"/>
              <w:szCs w:val="24"/>
              <w14:ligatures w14:val="standardContextual"/>
            </w:rPr>
          </w:pPr>
          <w:hyperlink w:anchor="_Toc230601929" w:history="1">
            <w:r w:rsidRPr="00033730">
              <w:rPr>
                <w:rStyle w:val="a6"/>
                <w:noProof/>
              </w:rPr>
              <w:t>第１０節</w:t>
            </w:r>
            <w:r>
              <w:rPr>
                <w:rFonts w:asciiTheme="minorHAnsi" w:hAnsiTheme="minorHAnsi" w:cstheme="minorBidi"/>
                <w:noProof/>
                <w:color w:val="auto"/>
                <w:szCs w:val="24"/>
                <w14:ligatures w14:val="standardContextual"/>
              </w:rPr>
              <w:tab/>
            </w:r>
            <w:r w:rsidRPr="00033730">
              <w:rPr>
                <w:rStyle w:val="a6"/>
                <w:noProof/>
              </w:rPr>
              <w:t>その他応募に係る諸事項</w:t>
            </w:r>
            <w:r>
              <w:rPr>
                <w:noProof/>
                <w:webHidden/>
              </w:rPr>
              <w:tab/>
            </w:r>
            <w:r>
              <w:rPr>
                <w:noProof/>
                <w:webHidden/>
              </w:rPr>
              <w:fldChar w:fldCharType="begin"/>
            </w:r>
            <w:r>
              <w:rPr>
                <w:noProof/>
                <w:webHidden/>
              </w:rPr>
              <w:instrText xml:space="preserve"> PAGEREF _Toc230601929 \h </w:instrText>
            </w:r>
            <w:r>
              <w:rPr>
                <w:noProof/>
                <w:webHidden/>
              </w:rPr>
            </w:r>
            <w:r>
              <w:rPr>
                <w:noProof/>
                <w:webHidden/>
              </w:rPr>
              <w:fldChar w:fldCharType="separate"/>
            </w:r>
            <w:r>
              <w:rPr>
                <w:noProof/>
                <w:webHidden/>
              </w:rPr>
              <w:t>15</w:t>
            </w:r>
            <w:r>
              <w:rPr>
                <w:noProof/>
                <w:webHidden/>
              </w:rPr>
              <w:fldChar w:fldCharType="end"/>
            </w:r>
          </w:hyperlink>
        </w:p>
        <w:p w14:paraId="4CE79192" w14:textId="7FBC1F24" w:rsidR="00743329" w:rsidRDefault="00743329">
          <w:pPr>
            <w:pStyle w:val="31"/>
            <w:rPr>
              <w:rFonts w:asciiTheme="minorHAnsi" w:hAnsiTheme="minorHAnsi" w:cstheme="minorBidi"/>
              <w:noProof/>
              <w:kern w:val="2"/>
              <w:szCs w:val="24"/>
              <w14:ligatures w14:val="standardContextual"/>
            </w:rPr>
          </w:pPr>
          <w:hyperlink w:anchor="_Toc230601930" w:history="1">
            <w:r w:rsidRPr="00033730">
              <w:rPr>
                <w:rStyle w:val="a6"/>
                <w:noProof/>
              </w:rPr>
              <w:t>（１）応募に係る費用</w:t>
            </w:r>
            <w:r>
              <w:rPr>
                <w:noProof/>
                <w:webHidden/>
              </w:rPr>
              <w:tab/>
            </w:r>
            <w:r>
              <w:rPr>
                <w:noProof/>
                <w:webHidden/>
              </w:rPr>
              <w:fldChar w:fldCharType="begin"/>
            </w:r>
            <w:r>
              <w:rPr>
                <w:noProof/>
                <w:webHidden/>
              </w:rPr>
              <w:instrText xml:space="preserve"> PAGEREF _Toc230601930 \h </w:instrText>
            </w:r>
            <w:r>
              <w:rPr>
                <w:noProof/>
                <w:webHidden/>
              </w:rPr>
            </w:r>
            <w:r>
              <w:rPr>
                <w:noProof/>
                <w:webHidden/>
              </w:rPr>
              <w:fldChar w:fldCharType="separate"/>
            </w:r>
            <w:r>
              <w:rPr>
                <w:noProof/>
                <w:webHidden/>
              </w:rPr>
              <w:t>15</w:t>
            </w:r>
            <w:r>
              <w:rPr>
                <w:noProof/>
                <w:webHidden/>
              </w:rPr>
              <w:fldChar w:fldCharType="end"/>
            </w:r>
          </w:hyperlink>
        </w:p>
        <w:p w14:paraId="6AC85D03" w14:textId="78957855" w:rsidR="00743329" w:rsidRDefault="00743329">
          <w:pPr>
            <w:pStyle w:val="31"/>
            <w:rPr>
              <w:rFonts w:asciiTheme="minorHAnsi" w:hAnsiTheme="minorHAnsi" w:cstheme="minorBidi"/>
              <w:noProof/>
              <w:kern w:val="2"/>
              <w:szCs w:val="24"/>
              <w14:ligatures w14:val="standardContextual"/>
            </w:rPr>
          </w:pPr>
          <w:hyperlink w:anchor="_Toc230601931" w:history="1">
            <w:r w:rsidRPr="00033730">
              <w:rPr>
                <w:rStyle w:val="a6"/>
                <w:noProof/>
              </w:rPr>
              <w:t>（２）使用する言語、通貨単位および単位</w:t>
            </w:r>
            <w:r>
              <w:rPr>
                <w:noProof/>
                <w:webHidden/>
              </w:rPr>
              <w:tab/>
            </w:r>
            <w:r>
              <w:rPr>
                <w:noProof/>
                <w:webHidden/>
              </w:rPr>
              <w:fldChar w:fldCharType="begin"/>
            </w:r>
            <w:r>
              <w:rPr>
                <w:noProof/>
                <w:webHidden/>
              </w:rPr>
              <w:instrText xml:space="preserve"> PAGEREF _Toc230601931 \h </w:instrText>
            </w:r>
            <w:r>
              <w:rPr>
                <w:noProof/>
                <w:webHidden/>
              </w:rPr>
            </w:r>
            <w:r>
              <w:rPr>
                <w:noProof/>
                <w:webHidden/>
              </w:rPr>
              <w:fldChar w:fldCharType="separate"/>
            </w:r>
            <w:r>
              <w:rPr>
                <w:noProof/>
                <w:webHidden/>
              </w:rPr>
              <w:t>15</w:t>
            </w:r>
            <w:r>
              <w:rPr>
                <w:noProof/>
                <w:webHidden/>
              </w:rPr>
              <w:fldChar w:fldCharType="end"/>
            </w:r>
          </w:hyperlink>
        </w:p>
        <w:p w14:paraId="23A5272A" w14:textId="553F8ECE" w:rsidR="00743329" w:rsidRDefault="00743329">
          <w:pPr>
            <w:pStyle w:val="31"/>
            <w:rPr>
              <w:rFonts w:asciiTheme="minorHAnsi" w:hAnsiTheme="minorHAnsi" w:cstheme="minorBidi"/>
              <w:noProof/>
              <w:kern w:val="2"/>
              <w:szCs w:val="24"/>
              <w14:ligatures w14:val="standardContextual"/>
            </w:rPr>
          </w:pPr>
          <w:hyperlink w:anchor="_Toc230601932" w:history="1">
            <w:r w:rsidRPr="00033730">
              <w:rPr>
                <w:rStyle w:val="a6"/>
                <w:noProof/>
              </w:rPr>
              <w:t>（３）営業活動の禁止</w:t>
            </w:r>
            <w:r>
              <w:rPr>
                <w:noProof/>
                <w:webHidden/>
              </w:rPr>
              <w:tab/>
            </w:r>
            <w:r>
              <w:rPr>
                <w:noProof/>
                <w:webHidden/>
              </w:rPr>
              <w:fldChar w:fldCharType="begin"/>
            </w:r>
            <w:r>
              <w:rPr>
                <w:noProof/>
                <w:webHidden/>
              </w:rPr>
              <w:instrText xml:space="preserve"> PAGEREF _Toc230601932 \h </w:instrText>
            </w:r>
            <w:r>
              <w:rPr>
                <w:noProof/>
                <w:webHidden/>
              </w:rPr>
            </w:r>
            <w:r>
              <w:rPr>
                <w:noProof/>
                <w:webHidden/>
              </w:rPr>
              <w:fldChar w:fldCharType="separate"/>
            </w:r>
            <w:r>
              <w:rPr>
                <w:noProof/>
                <w:webHidden/>
              </w:rPr>
              <w:t>15</w:t>
            </w:r>
            <w:r>
              <w:rPr>
                <w:noProof/>
                <w:webHidden/>
              </w:rPr>
              <w:fldChar w:fldCharType="end"/>
            </w:r>
          </w:hyperlink>
        </w:p>
        <w:p w14:paraId="11DC3F77" w14:textId="4559E5E8" w:rsidR="00743329" w:rsidRDefault="00743329">
          <w:pPr>
            <w:pStyle w:val="31"/>
            <w:rPr>
              <w:rFonts w:asciiTheme="minorHAnsi" w:hAnsiTheme="minorHAnsi" w:cstheme="minorBidi"/>
              <w:noProof/>
              <w:kern w:val="2"/>
              <w:szCs w:val="24"/>
              <w14:ligatures w14:val="standardContextual"/>
            </w:rPr>
          </w:pPr>
          <w:hyperlink w:anchor="_Toc230601933" w:history="1">
            <w:r w:rsidRPr="00033730">
              <w:rPr>
                <w:rStyle w:val="a6"/>
                <w:noProof/>
              </w:rPr>
              <w:t>（４）企画提案書の提出に関する留意事項</w:t>
            </w:r>
            <w:r>
              <w:rPr>
                <w:noProof/>
                <w:webHidden/>
              </w:rPr>
              <w:tab/>
            </w:r>
            <w:r>
              <w:rPr>
                <w:noProof/>
                <w:webHidden/>
              </w:rPr>
              <w:fldChar w:fldCharType="begin"/>
            </w:r>
            <w:r>
              <w:rPr>
                <w:noProof/>
                <w:webHidden/>
              </w:rPr>
              <w:instrText xml:space="preserve"> PAGEREF _Toc230601933 \h </w:instrText>
            </w:r>
            <w:r>
              <w:rPr>
                <w:noProof/>
                <w:webHidden/>
              </w:rPr>
            </w:r>
            <w:r>
              <w:rPr>
                <w:noProof/>
                <w:webHidden/>
              </w:rPr>
              <w:fldChar w:fldCharType="separate"/>
            </w:r>
            <w:r>
              <w:rPr>
                <w:noProof/>
                <w:webHidden/>
              </w:rPr>
              <w:t>15</w:t>
            </w:r>
            <w:r>
              <w:rPr>
                <w:noProof/>
                <w:webHidden/>
              </w:rPr>
              <w:fldChar w:fldCharType="end"/>
            </w:r>
          </w:hyperlink>
        </w:p>
        <w:p w14:paraId="497B7D77" w14:textId="389A6AE5" w:rsidR="00743329" w:rsidRDefault="00743329">
          <w:pPr>
            <w:pStyle w:val="11"/>
            <w:tabs>
              <w:tab w:val="right" w:leader="dot" w:pos="9736"/>
            </w:tabs>
            <w:ind w:left="105" w:right="210"/>
            <w:rPr>
              <w:rFonts w:asciiTheme="minorHAnsi" w:hAnsiTheme="minorHAnsi" w:cstheme="minorBidi"/>
              <w:b w:val="0"/>
              <w:noProof/>
              <w:color w:val="auto"/>
              <w:szCs w:val="24"/>
              <w14:ligatures w14:val="standardContextual"/>
            </w:rPr>
          </w:pPr>
          <w:hyperlink w:anchor="_Toc230601934" w:history="1">
            <w:r w:rsidRPr="00033730">
              <w:rPr>
                <w:rStyle w:val="a6"/>
                <w:noProof/>
              </w:rPr>
              <w:t>第４章　契約手続き等に関する事項</w:t>
            </w:r>
            <w:r>
              <w:rPr>
                <w:noProof/>
                <w:webHidden/>
              </w:rPr>
              <w:tab/>
            </w:r>
            <w:r>
              <w:rPr>
                <w:noProof/>
                <w:webHidden/>
              </w:rPr>
              <w:fldChar w:fldCharType="begin"/>
            </w:r>
            <w:r>
              <w:rPr>
                <w:noProof/>
                <w:webHidden/>
              </w:rPr>
              <w:instrText xml:space="preserve"> PAGEREF _Toc230601934 \h </w:instrText>
            </w:r>
            <w:r>
              <w:rPr>
                <w:noProof/>
                <w:webHidden/>
              </w:rPr>
            </w:r>
            <w:r>
              <w:rPr>
                <w:noProof/>
                <w:webHidden/>
              </w:rPr>
              <w:fldChar w:fldCharType="separate"/>
            </w:r>
            <w:r>
              <w:rPr>
                <w:noProof/>
                <w:webHidden/>
              </w:rPr>
              <w:t>17</w:t>
            </w:r>
            <w:r>
              <w:rPr>
                <w:noProof/>
                <w:webHidden/>
              </w:rPr>
              <w:fldChar w:fldCharType="end"/>
            </w:r>
          </w:hyperlink>
        </w:p>
        <w:p w14:paraId="218911C7" w14:textId="03345C08" w:rsidR="00743329" w:rsidRDefault="00743329">
          <w:pPr>
            <w:pStyle w:val="21"/>
            <w:rPr>
              <w:rFonts w:asciiTheme="minorHAnsi" w:hAnsiTheme="minorHAnsi" w:cstheme="minorBidi"/>
              <w:noProof/>
              <w:color w:val="auto"/>
              <w:szCs w:val="24"/>
              <w14:ligatures w14:val="standardContextual"/>
            </w:rPr>
          </w:pPr>
          <w:hyperlink w:anchor="_Toc230601935" w:history="1">
            <w:r w:rsidRPr="00033730">
              <w:rPr>
                <w:rStyle w:val="a6"/>
                <w:bCs/>
                <w:noProof/>
              </w:rPr>
              <w:t>第１節</w:t>
            </w:r>
            <w:r>
              <w:rPr>
                <w:rFonts w:asciiTheme="minorHAnsi" w:hAnsiTheme="minorHAnsi" w:cstheme="minorBidi"/>
                <w:noProof/>
                <w:color w:val="auto"/>
                <w:szCs w:val="24"/>
                <w14:ligatures w14:val="standardContextual"/>
              </w:rPr>
              <w:tab/>
            </w:r>
            <w:r w:rsidRPr="00033730">
              <w:rPr>
                <w:rStyle w:val="a6"/>
                <w:bCs/>
                <w:noProof/>
              </w:rPr>
              <w:t>基本契約の締結</w:t>
            </w:r>
            <w:r>
              <w:rPr>
                <w:noProof/>
                <w:webHidden/>
              </w:rPr>
              <w:tab/>
            </w:r>
            <w:r>
              <w:rPr>
                <w:noProof/>
                <w:webHidden/>
              </w:rPr>
              <w:fldChar w:fldCharType="begin"/>
            </w:r>
            <w:r>
              <w:rPr>
                <w:noProof/>
                <w:webHidden/>
              </w:rPr>
              <w:instrText xml:space="preserve"> PAGEREF _Toc230601935 \h </w:instrText>
            </w:r>
            <w:r>
              <w:rPr>
                <w:noProof/>
                <w:webHidden/>
              </w:rPr>
            </w:r>
            <w:r>
              <w:rPr>
                <w:noProof/>
                <w:webHidden/>
              </w:rPr>
              <w:fldChar w:fldCharType="separate"/>
            </w:r>
            <w:r>
              <w:rPr>
                <w:noProof/>
                <w:webHidden/>
              </w:rPr>
              <w:t>17</w:t>
            </w:r>
            <w:r>
              <w:rPr>
                <w:noProof/>
                <w:webHidden/>
              </w:rPr>
              <w:fldChar w:fldCharType="end"/>
            </w:r>
          </w:hyperlink>
        </w:p>
        <w:p w14:paraId="227BC714" w14:textId="4D999F31" w:rsidR="00743329" w:rsidRDefault="00743329">
          <w:pPr>
            <w:pStyle w:val="11"/>
            <w:tabs>
              <w:tab w:val="right" w:leader="dot" w:pos="9736"/>
            </w:tabs>
            <w:ind w:left="105" w:right="210"/>
            <w:rPr>
              <w:rFonts w:asciiTheme="minorHAnsi" w:hAnsiTheme="minorHAnsi" w:cstheme="minorBidi"/>
              <w:b w:val="0"/>
              <w:noProof/>
              <w:color w:val="auto"/>
              <w:szCs w:val="24"/>
              <w14:ligatures w14:val="standardContextual"/>
            </w:rPr>
          </w:pPr>
          <w:hyperlink w:anchor="_Toc230601936" w:history="1">
            <w:r w:rsidRPr="00033730">
              <w:rPr>
                <w:rStyle w:val="a6"/>
                <w:noProof/>
              </w:rPr>
              <w:t>第５章　責任の明確化および適正な事業実施</w:t>
            </w:r>
            <w:r>
              <w:rPr>
                <w:noProof/>
                <w:webHidden/>
              </w:rPr>
              <w:tab/>
            </w:r>
            <w:r>
              <w:rPr>
                <w:noProof/>
                <w:webHidden/>
              </w:rPr>
              <w:fldChar w:fldCharType="begin"/>
            </w:r>
            <w:r>
              <w:rPr>
                <w:noProof/>
                <w:webHidden/>
              </w:rPr>
              <w:instrText xml:space="preserve"> PAGEREF _Toc230601936 \h </w:instrText>
            </w:r>
            <w:r>
              <w:rPr>
                <w:noProof/>
                <w:webHidden/>
              </w:rPr>
            </w:r>
            <w:r>
              <w:rPr>
                <w:noProof/>
                <w:webHidden/>
              </w:rPr>
              <w:fldChar w:fldCharType="separate"/>
            </w:r>
            <w:r>
              <w:rPr>
                <w:noProof/>
                <w:webHidden/>
              </w:rPr>
              <w:t>17</w:t>
            </w:r>
            <w:r>
              <w:rPr>
                <w:noProof/>
                <w:webHidden/>
              </w:rPr>
              <w:fldChar w:fldCharType="end"/>
            </w:r>
          </w:hyperlink>
        </w:p>
        <w:p w14:paraId="0190FE32" w14:textId="6A824492" w:rsidR="00743329" w:rsidRDefault="00743329">
          <w:pPr>
            <w:pStyle w:val="21"/>
            <w:rPr>
              <w:rFonts w:asciiTheme="minorHAnsi" w:hAnsiTheme="minorHAnsi" w:cstheme="minorBidi"/>
              <w:noProof/>
              <w:color w:val="auto"/>
              <w:szCs w:val="24"/>
              <w14:ligatures w14:val="standardContextual"/>
            </w:rPr>
          </w:pPr>
          <w:hyperlink w:anchor="_Toc230601937" w:history="1">
            <w:r w:rsidRPr="00033730">
              <w:rPr>
                <w:rStyle w:val="a6"/>
                <w:noProof/>
              </w:rPr>
              <w:t>第１節</w:t>
            </w:r>
            <w:r>
              <w:rPr>
                <w:rFonts w:asciiTheme="minorHAnsi" w:hAnsiTheme="minorHAnsi" w:cstheme="minorBidi"/>
                <w:noProof/>
                <w:color w:val="auto"/>
                <w:szCs w:val="24"/>
                <w14:ligatures w14:val="standardContextual"/>
              </w:rPr>
              <w:tab/>
            </w:r>
            <w:r w:rsidRPr="00033730">
              <w:rPr>
                <w:rStyle w:val="a6"/>
                <w:noProof/>
              </w:rPr>
              <w:t>予測される責任およびリスク分類と官民間での分担</w:t>
            </w:r>
            <w:r>
              <w:rPr>
                <w:noProof/>
                <w:webHidden/>
              </w:rPr>
              <w:tab/>
            </w:r>
            <w:r>
              <w:rPr>
                <w:noProof/>
                <w:webHidden/>
              </w:rPr>
              <w:fldChar w:fldCharType="begin"/>
            </w:r>
            <w:r>
              <w:rPr>
                <w:noProof/>
                <w:webHidden/>
              </w:rPr>
              <w:instrText xml:space="preserve"> PAGEREF _Toc230601937 \h </w:instrText>
            </w:r>
            <w:r>
              <w:rPr>
                <w:noProof/>
                <w:webHidden/>
              </w:rPr>
            </w:r>
            <w:r>
              <w:rPr>
                <w:noProof/>
                <w:webHidden/>
              </w:rPr>
              <w:fldChar w:fldCharType="separate"/>
            </w:r>
            <w:r>
              <w:rPr>
                <w:noProof/>
                <w:webHidden/>
              </w:rPr>
              <w:t>17</w:t>
            </w:r>
            <w:r>
              <w:rPr>
                <w:noProof/>
                <w:webHidden/>
              </w:rPr>
              <w:fldChar w:fldCharType="end"/>
            </w:r>
          </w:hyperlink>
        </w:p>
        <w:p w14:paraId="327472EC" w14:textId="2B1F2EA8" w:rsidR="00743329" w:rsidRDefault="00743329">
          <w:pPr>
            <w:pStyle w:val="21"/>
            <w:rPr>
              <w:rFonts w:asciiTheme="minorHAnsi" w:hAnsiTheme="minorHAnsi" w:cstheme="minorBidi"/>
              <w:noProof/>
              <w:color w:val="auto"/>
              <w:szCs w:val="24"/>
              <w14:ligatures w14:val="standardContextual"/>
            </w:rPr>
          </w:pPr>
          <w:hyperlink w:anchor="_Toc230601938" w:history="1">
            <w:r w:rsidRPr="00033730">
              <w:rPr>
                <w:rStyle w:val="a6"/>
                <w:noProof/>
              </w:rPr>
              <w:t>第２節</w:t>
            </w:r>
            <w:r>
              <w:rPr>
                <w:rFonts w:asciiTheme="minorHAnsi" w:hAnsiTheme="minorHAnsi" w:cstheme="minorBidi"/>
                <w:noProof/>
                <w:color w:val="auto"/>
                <w:szCs w:val="24"/>
                <w14:ligatures w14:val="standardContextual"/>
              </w:rPr>
              <w:tab/>
            </w:r>
            <w:r w:rsidRPr="00033730">
              <w:rPr>
                <w:rStyle w:val="a6"/>
                <w:noProof/>
              </w:rPr>
              <w:t>モニタリングの実施について</w:t>
            </w:r>
            <w:r>
              <w:rPr>
                <w:noProof/>
                <w:webHidden/>
              </w:rPr>
              <w:tab/>
            </w:r>
            <w:r>
              <w:rPr>
                <w:noProof/>
                <w:webHidden/>
              </w:rPr>
              <w:fldChar w:fldCharType="begin"/>
            </w:r>
            <w:r>
              <w:rPr>
                <w:noProof/>
                <w:webHidden/>
              </w:rPr>
              <w:instrText xml:space="preserve"> PAGEREF _Toc230601938 \h </w:instrText>
            </w:r>
            <w:r>
              <w:rPr>
                <w:noProof/>
                <w:webHidden/>
              </w:rPr>
            </w:r>
            <w:r>
              <w:rPr>
                <w:noProof/>
                <w:webHidden/>
              </w:rPr>
              <w:fldChar w:fldCharType="separate"/>
            </w:r>
            <w:r>
              <w:rPr>
                <w:noProof/>
                <w:webHidden/>
              </w:rPr>
              <w:t>17</w:t>
            </w:r>
            <w:r>
              <w:rPr>
                <w:noProof/>
                <w:webHidden/>
              </w:rPr>
              <w:fldChar w:fldCharType="end"/>
            </w:r>
          </w:hyperlink>
        </w:p>
        <w:p w14:paraId="38698866" w14:textId="4C654A70" w:rsidR="00743329" w:rsidRDefault="00743329">
          <w:pPr>
            <w:pStyle w:val="31"/>
            <w:rPr>
              <w:rFonts w:asciiTheme="minorHAnsi" w:hAnsiTheme="minorHAnsi" w:cstheme="minorBidi"/>
              <w:noProof/>
              <w:kern w:val="2"/>
              <w:szCs w:val="24"/>
              <w14:ligatures w14:val="standardContextual"/>
            </w:rPr>
          </w:pPr>
          <w:hyperlink w:anchor="_Toc230601939" w:history="1">
            <w:r w:rsidRPr="00033730">
              <w:rPr>
                <w:rStyle w:val="a6"/>
                <w:noProof/>
              </w:rPr>
              <w:t>（１）モニタリングの実施</w:t>
            </w:r>
            <w:r>
              <w:rPr>
                <w:noProof/>
                <w:webHidden/>
              </w:rPr>
              <w:tab/>
            </w:r>
            <w:r>
              <w:rPr>
                <w:noProof/>
                <w:webHidden/>
              </w:rPr>
              <w:fldChar w:fldCharType="begin"/>
            </w:r>
            <w:r>
              <w:rPr>
                <w:noProof/>
                <w:webHidden/>
              </w:rPr>
              <w:instrText xml:space="preserve"> PAGEREF _Toc230601939 \h </w:instrText>
            </w:r>
            <w:r>
              <w:rPr>
                <w:noProof/>
                <w:webHidden/>
              </w:rPr>
            </w:r>
            <w:r>
              <w:rPr>
                <w:noProof/>
                <w:webHidden/>
              </w:rPr>
              <w:fldChar w:fldCharType="separate"/>
            </w:r>
            <w:r>
              <w:rPr>
                <w:noProof/>
                <w:webHidden/>
              </w:rPr>
              <w:t>17</w:t>
            </w:r>
            <w:r>
              <w:rPr>
                <w:noProof/>
                <w:webHidden/>
              </w:rPr>
              <w:fldChar w:fldCharType="end"/>
            </w:r>
          </w:hyperlink>
        </w:p>
        <w:p w14:paraId="43A28D07" w14:textId="543F5F08" w:rsidR="00743329" w:rsidRDefault="00743329">
          <w:pPr>
            <w:pStyle w:val="31"/>
            <w:rPr>
              <w:rFonts w:asciiTheme="minorHAnsi" w:hAnsiTheme="minorHAnsi" w:cstheme="minorBidi"/>
              <w:noProof/>
              <w:kern w:val="2"/>
              <w:szCs w:val="24"/>
              <w14:ligatures w14:val="standardContextual"/>
            </w:rPr>
          </w:pPr>
          <w:hyperlink w:anchor="_Toc230601940" w:history="1">
            <w:r w:rsidRPr="00033730">
              <w:rPr>
                <w:rStyle w:val="a6"/>
                <w:noProof/>
              </w:rPr>
              <w:t>（２）モニタリングの時期</w:t>
            </w:r>
            <w:r>
              <w:rPr>
                <w:noProof/>
                <w:webHidden/>
              </w:rPr>
              <w:tab/>
            </w:r>
            <w:r>
              <w:rPr>
                <w:noProof/>
                <w:webHidden/>
              </w:rPr>
              <w:fldChar w:fldCharType="begin"/>
            </w:r>
            <w:r>
              <w:rPr>
                <w:noProof/>
                <w:webHidden/>
              </w:rPr>
              <w:instrText xml:space="preserve"> PAGEREF _Toc230601940 \h </w:instrText>
            </w:r>
            <w:r>
              <w:rPr>
                <w:noProof/>
                <w:webHidden/>
              </w:rPr>
            </w:r>
            <w:r>
              <w:rPr>
                <w:noProof/>
                <w:webHidden/>
              </w:rPr>
              <w:fldChar w:fldCharType="separate"/>
            </w:r>
            <w:r>
              <w:rPr>
                <w:noProof/>
                <w:webHidden/>
              </w:rPr>
              <w:t>17</w:t>
            </w:r>
            <w:r>
              <w:rPr>
                <w:noProof/>
                <w:webHidden/>
              </w:rPr>
              <w:fldChar w:fldCharType="end"/>
            </w:r>
          </w:hyperlink>
        </w:p>
        <w:p w14:paraId="4E093124" w14:textId="58575CDF" w:rsidR="00743329" w:rsidRDefault="00743329">
          <w:pPr>
            <w:pStyle w:val="31"/>
            <w:rPr>
              <w:rFonts w:asciiTheme="minorHAnsi" w:hAnsiTheme="minorHAnsi" w:cstheme="minorBidi"/>
              <w:noProof/>
              <w:kern w:val="2"/>
              <w:szCs w:val="24"/>
              <w14:ligatures w14:val="standardContextual"/>
            </w:rPr>
          </w:pPr>
          <w:hyperlink w:anchor="_Toc230601941" w:history="1">
            <w:r w:rsidRPr="00033730">
              <w:rPr>
                <w:rStyle w:val="a6"/>
                <w:noProof/>
              </w:rPr>
              <w:t>（３）モニタリングの結果等</w:t>
            </w:r>
            <w:r>
              <w:rPr>
                <w:noProof/>
                <w:webHidden/>
              </w:rPr>
              <w:tab/>
            </w:r>
            <w:r>
              <w:rPr>
                <w:noProof/>
                <w:webHidden/>
              </w:rPr>
              <w:fldChar w:fldCharType="begin"/>
            </w:r>
            <w:r>
              <w:rPr>
                <w:noProof/>
                <w:webHidden/>
              </w:rPr>
              <w:instrText xml:space="preserve"> PAGEREF _Toc230601941 \h </w:instrText>
            </w:r>
            <w:r>
              <w:rPr>
                <w:noProof/>
                <w:webHidden/>
              </w:rPr>
            </w:r>
            <w:r>
              <w:rPr>
                <w:noProof/>
                <w:webHidden/>
              </w:rPr>
              <w:fldChar w:fldCharType="separate"/>
            </w:r>
            <w:r>
              <w:rPr>
                <w:noProof/>
                <w:webHidden/>
              </w:rPr>
              <w:t>18</w:t>
            </w:r>
            <w:r>
              <w:rPr>
                <w:noProof/>
                <w:webHidden/>
              </w:rPr>
              <w:fldChar w:fldCharType="end"/>
            </w:r>
          </w:hyperlink>
        </w:p>
        <w:p w14:paraId="51AF059F" w14:textId="5B1E2FC4" w:rsidR="00743329" w:rsidRDefault="00743329">
          <w:pPr>
            <w:pStyle w:val="31"/>
            <w:rPr>
              <w:rFonts w:asciiTheme="minorHAnsi" w:hAnsiTheme="minorHAnsi" w:cstheme="minorBidi"/>
              <w:noProof/>
              <w:kern w:val="2"/>
              <w:szCs w:val="24"/>
              <w14:ligatures w14:val="standardContextual"/>
            </w:rPr>
          </w:pPr>
          <w:hyperlink w:anchor="_Toc230601942" w:history="1">
            <w:r w:rsidRPr="00033730">
              <w:rPr>
                <w:rStyle w:val="a6"/>
                <w:noProof/>
              </w:rPr>
              <w:t>（４）支払い手続き</w:t>
            </w:r>
            <w:r>
              <w:rPr>
                <w:noProof/>
                <w:webHidden/>
              </w:rPr>
              <w:tab/>
            </w:r>
            <w:r>
              <w:rPr>
                <w:noProof/>
                <w:webHidden/>
              </w:rPr>
              <w:fldChar w:fldCharType="begin"/>
            </w:r>
            <w:r>
              <w:rPr>
                <w:noProof/>
                <w:webHidden/>
              </w:rPr>
              <w:instrText xml:space="preserve"> PAGEREF _Toc230601942 \h </w:instrText>
            </w:r>
            <w:r>
              <w:rPr>
                <w:noProof/>
                <w:webHidden/>
              </w:rPr>
            </w:r>
            <w:r>
              <w:rPr>
                <w:noProof/>
                <w:webHidden/>
              </w:rPr>
              <w:fldChar w:fldCharType="separate"/>
            </w:r>
            <w:r>
              <w:rPr>
                <w:noProof/>
                <w:webHidden/>
              </w:rPr>
              <w:t>18</w:t>
            </w:r>
            <w:r>
              <w:rPr>
                <w:noProof/>
                <w:webHidden/>
              </w:rPr>
              <w:fldChar w:fldCharType="end"/>
            </w:r>
          </w:hyperlink>
        </w:p>
        <w:p w14:paraId="4046DA67" w14:textId="427792E8" w:rsidR="00163ECC" w:rsidRPr="00743329" w:rsidRDefault="0030251B" w:rsidP="00175531">
          <w:pPr>
            <w:ind w:left="420" w:right="210"/>
            <w:rPr>
              <w:color w:val="auto"/>
            </w:rPr>
          </w:pPr>
          <w:r w:rsidRPr="00743329">
            <w:rPr>
              <w:color w:val="auto"/>
            </w:rPr>
            <w:fldChar w:fldCharType="end"/>
          </w:r>
        </w:p>
      </w:sdtContent>
    </w:sdt>
    <w:p w14:paraId="793576D5" w14:textId="77777777" w:rsidR="00325B4B" w:rsidRPr="00743329" w:rsidRDefault="00325B4B" w:rsidP="00175531">
      <w:pPr>
        <w:ind w:left="420" w:right="210"/>
        <w:rPr>
          <w:color w:val="auto"/>
        </w:rPr>
      </w:pPr>
    </w:p>
    <w:p w14:paraId="131CCC48" w14:textId="77777777" w:rsidR="00325B4B" w:rsidRPr="00743329" w:rsidRDefault="00325B4B" w:rsidP="00175531">
      <w:pPr>
        <w:ind w:left="420" w:right="210"/>
        <w:rPr>
          <w:color w:val="auto"/>
        </w:rPr>
      </w:pPr>
      <w:r w:rsidRPr="00743329">
        <w:rPr>
          <w:color w:val="auto"/>
        </w:rPr>
        <w:br w:type="page"/>
      </w:r>
    </w:p>
    <w:p w14:paraId="52D5A638" w14:textId="77777777" w:rsidR="00C40FD5" w:rsidRPr="00743329" w:rsidRDefault="00A103FA" w:rsidP="00175531">
      <w:pPr>
        <w:pStyle w:val="1"/>
        <w:numPr>
          <w:ilvl w:val="0"/>
          <w:numId w:val="1"/>
        </w:numPr>
        <w:ind w:leftChars="0" w:right="210"/>
        <w:rPr>
          <w:b w:val="0"/>
          <w:color w:val="auto"/>
        </w:rPr>
      </w:pPr>
      <w:bookmarkStart w:id="1" w:name="_Toc230601886"/>
      <w:r w:rsidRPr="00743329">
        <w:rPr>
          <w:rFonts w:hint="eastAsia"/>
          <w:b w:val="0"/>
          <w:color w:val="auto"/>
        </w:rPr>
        <w:lastRenderedPageBreak/>
        <w:t>総則</w:t>
      </w:r>
      <w:bookmarkEnd w:id="1"/>
    </w:p>
    <w:p w14:paraId="695697CB" w14:textId="5B5234A4" w:rsidR="00A103FA" w:rsidRPr="00743329" w:rsidRDefault="00E3432B" w:rsidP="00B658C7">
      <w:pPr>
        <w:pStyle w:val="2"/>
        <w:ind w:left="860" w:right="210"/>
        <w:rPr>
          <w:b w:val="0"/>
          <w:color w:val="auto"/>
        </w:rPr>
      </w:pPr>
      <w:bookmarkStart w:id="2" w:name="_Toc230601887"/>
      <w:r w:rsidRPr="00743329">
        <w:rPr>
          <w:rFonts w:hint="eastAsia"/>
          <w:b w:val="0"/>
          <w:color w:val="auto"/>
        </w:rPr>
        <w:t>公募要領</w:t>
      </w:r>
      <w:r w:rsidR="00B658C7" w:rsidRPr="00743329">
        <w:rPr>
          <w:rFonts w:hint="eastAsia"/>
          <w:b w:val="0"/>
          <w:color w:val="auto"/>
        </w:rPr>
        <w:t>の位置づけ</w:t>
      </w:r>
      <w:bookmarkEnd w:id="2"/>
    </w:p>
    <w:p w14:paraId="3A0A44B4" w14:textId="3B0F7467" w:rsidR="000446D9" w:rsidRPr="00743329" w:rsidRDefault="000446D9" w:rsidP="0061418D">
      <w:pPr>
        <w:ind w:left="420" w:right="210" w:firstLineChars="100" w:firstLine="210"/>
        <w:rPr>
          <w:color w:val="auto"/>
        </w:rPr>
      </w:pPr>
      <w:r w:rsidRPr="00743329">
        <w:rPr>
          <w:rFonts w:hint="eastAsia"/>
          <w:color w:val="auto"/>
        </w:rPr>
        <w:t>本</w:t>
      </w:r>
      <w:r w:rsidR="00E3432B" w:rsidRPr="00743329">
        <w:rPr>
          <w:rFonts w:hint="eastAsia"/>
          <w:color w:val="auto"/>
        </w:rPr>
        <w:t>公募要領</w:t>
      </w:r>
      <w:r w:rsidRPr="00743329">
        <w:rPr>
          <w:rFonts w:hint="eastAsia"/>
          <w:color w:val="auto"/>
        </w:rPr>
        <w:t>は、富岡町（以下</w:t>
      </w:r>
      <w:r w:rsidR="00094129" w:rsidRPr="00743329">
        <w:rPr>
          <w:rFonts w:hint="eastAsia"/>
          <w:color w:val="auto"/>
        </w:rPr>
        <w:t>「</w:t>
      </w:r>
      <w:r w:rsidRPr="00743329">
        <w:rPr>
          <w:rFonts w:hint="eastAsia"/>
          <w:color w:val="auto"/>
        </w:rPr>
        <w:t>町</w:t>
      </w:r>
      <w:r w:rsidR="00094129" w:rsidRPr="00743329">
        <w:rPr>
          <w:rFonts w:hint="eastAsia"/>
          <w:color w:val="auto"/>
        </w:rPr>
        <w:t>」</w:t>
      </w:r>
      <w:r w:rsidRPr="00743329">
        <w:rPr>
          <w:rFonts w:hint="eastAsia"/>
          <w:color w:val="auto"/>
        </w:rPr>
        <w:t>）が、</w:t>
      </w:r>
      <w:r w:rsidRPr="00893F67">
        <w:rPr>
          <w:rFonts w:hint="eastAsia"/>
          <w:color w:val="auto"/>
        </w:rPr>
        <w:t>夜の森地区中核拠点</w:t>
      </w:r>
      <w:r w:rsidR="00FA0B81" w:rsidRPr="00893F67">
        <w:rPr>
          <w:rFonts w:hint="eastAsia"/>
          <w:color w:val="auto"/>
        </w:rPr>
        <w:t>温浴</w:t>
      </w:r>
      <w:r w:rsidR="00E3432B" w:rsidRPr="00893F67">
        <w:rPr>
          <w:rFonts w:hint="eastAsia"/>
          <w:color w:val="auto"/>
        </w:rPr>
        <w:t>施設</w:t>
      </w:r>
      <w:r w:rsidRPr="00893F67">
        <w:rPr>
          <w:rFonts w:hint="eastAsia"/>
          <w:color w:val="auto"/>
        </w:rPr>
        <w:t>整備</w:t>
      </w:r>
      <w:r w:rsidR="00E3432B" w:rsidRPr="00893F67">
        <w:rPr>
          <w:rFonts w:hint="eastAsia"/>
          <w:color w:val="auto"/>
        </w:rPr>
        <w:t>・運営</w:t>
      </w:r>
      <w:r w:rsidRPr="00893F67">
        <w:rPr>
          <w:rFonts w:hint="eastAsia"/>
          <w:color w:val="auto"/>
        </w:rPr>
        <w:t>事業</w:t>
      </w:r>
      <w:r w:rsidRPr="00743329">
        <w:rPr>
          <w:rFonts w:hint="eastAsia"/>
          <w:color w:val="auto"/>
        </w:rPr>
        <w:t>（以下「本事業」）を実施する民間事業者等（以下「事業者」）の募集に関し、提案の募集、提案の審査、優先交渉権者の選定および契約締結等の諸手続きについて定めるものである。</w:t>
      </w:r>
    </w:p>
    <w:p w14:paraId="36FA6DD4" w14:textId="5F0ED140" w:rsidR="005069FE" w:rsidRPr="00743329" w:rsidRDefault="000446D9" w:rsidP="0061418D">
      <w:pPr>
        <w:ind w:left="420" w:right="210" w:firstLineChars="100" w:firstLine="210"/>
        <w:rPr>
          <w:color w:val="auto"/>
        </w:rPr>
      </w:pPr>
      <w:r w:rsidRPr="00743329">
        <w:rPr>
          <w:rFonts w:hint="eastAsia"/>
          <w:color w:val="auto"/>
        </w:rPr>
        <w:t>なお、本</w:t>
      </w:r>
      <w:r w:rsidR="00E3432B" w:rsidRPr="00743329">
        <w:rPr>
          <w:rFonts w:hint="eastAsia"/>
          <w:color w:val="auto"/>
        </w:rPr>
        <w:t>公募要領</w:t>
      </w:r>
      <w:r w:rsidRPr="00743329">
        <w:rPr>
          <w:rFonts w:hint="eastAsia"/>
          <w:color w:val="auto"/>
        </w:rPr>
        <w:t>は、本事業の様式集、要求水準書および事業者選定基準と一体をなすものである（以下「</w:t>
      </w:r>
      <w:r w:rsidR="00E3432B" w:rsidRPr="00743329">
        <w:rPr>
          <w:rFonts w:hint="eastAsia"/>
          <w:color w:val="auto"/>
        </w:rPr>
        <w:t>公募要領</w:t>
      </w:r>
      <w:r w:rsidRPr="00743329">
        <w:rPr>
          <w:rFonts w:hint="eastAsia"/>
          <w:color w:val="auto"/>
        </w:rPr>
        <w:t>等」）</w:t>
      </w:r>
    </w:p>
    <w:p w14:paraId="40543FF2" w14:textId="77777777" w:rsidR="0056143C" w:rsidRPr="00893F67" w:rsidRDefault="0056143C" w:rsidP="0061418D">
      <w:pPr>
        <w:ind w:left="420" w:right="210" w:firstLineChars="100" w:firstLine="210"/>
        <w:rPr>
          <w:color w:val="auto"/>
        </w:rPr>
      </w:pPr>
    </w:p>
    <w:p w14:paraId="6D1C8498" w14:textId="7BBA54EF" w:rsidR="0054185B" w:rsidRPr="00743329" w:rsidRDefault="00E3432B" w:rsidP="0054185B">
      <w:pPr>
        <w:pStyle w:val="2"/>
        <w:ind w:left="860" w:right="210"/>
        <w:rPr>
          <w:b w:val="0"/>
          <w:color w:val="auto"/>
        </w:rPr>
      </w:pPr>
      <w:bookmarkStart w:id="3" w:name="_Toc230601888"/>
      <w:r w:rsidRPr="00743329">
        <w:rPr>
          <w:rFonts w:hint="eastAsia"/>
          <w:b w:val="0"/>
          <w:color w:val="auto"/>
        </w:rPr>
        <w:t>契約書類の優先順位</w:t>
      </w:r>
      <w:bookmarkEnd w:id="3"/>
    </w:p>
    <w:p w14:paraId="226F59BD" w14:textId="01CEB540" w:rsidR="0054185B" w:rsidRPr="00893F67" w:rsidRDefault="00E3432B" w:rsidP="00224E8E">
      <w:pPr>
        <w:ind w:leftChars="0" w:left="641" w:right="210" w:firstLine="0"/>
        <w:rPr>
          <w:color w:val="auto"/>
        </w:rPr>
      </w:pPr>
      <w:r w:rsidRPr="00893F67">
        <w:rPr>
          <w:rFonts w:hint="eastAsia"/>
          <w:color w:val="auto"/>
        </w:rPr>
        <w:t>契約書類の構成</w:t>
      </w:r>
      <w:r w:rsidR="00C75FD2" w:rsidRPr="00893F67">
        <w:rPr>
          <w:rFonts w:hint="eastAsia"/>
          <w:color w:val="auto"/>
        </w:rPr>
        <w:t>および</w:t>
      </w:r>
      <w:r w:rsidRPr="00893F67">
        <w:rPr>
          <w:rFonts w:hint="eastAsia"/>
          <w:color w:val="auto"/>
        </w:rPr>
        <w:t>優先順位は次のとおりとし、各書類間で相違がある場合は優先順位の高いものを正とし、その他優先順位などについて疑義が生じた場合には、町と協議のうえ決定する。</w:t>
      </w:r>
    </w:p>
    <w:p w14:paraId="2943B9CF" w14:textId="72C9A2CD" w:rsidR="00E3432B" w:rsidRPr="00893F67" w:rsidRDefault="00807D0F" w:rsidP="0054185B">
      <w:pPr>
        <w:pStyle w:val="a8"/>
        <w:numPr>
          <w:ilvl w:val="0"/>
          <w:numId w:val="6"/>
        </w:numPr>
        <w:ind w:leftChars="0" w:right="210"/>
        <w:rPr>
          <w:color w:val="auto"/>
          <w:lang w:eastAsia="zh-TW"/>
        </w:rPr>
      </w:pPr>
      <w:r w:rsidRPr="00893F67">
        <w:rPr>
          <w:rFonts w:hint="eastAsia"/>
          <w:color w:val="auto"/>
        </w:rPr>
        <w:t>基本契約書</w:t>
      </w:r>
    </w:p>
    <w:p w14:paraId="477249F2" w14:textId="4BC04013" w:rsidR="00807D0F" w:rsidRPr="00893F67" w:rsidRDefault="00625328" w:rsidP="0054185B">
      <w:pPr>
        <w:pStyle w:val="a8"/>
        <w:numPr>
          <w:ilvl w:val="0"/>
          <w:numId w:val="6"/>
        </w:numPr>
        <w:ind w:leftChars="0" w:right="210"/>
        <w:rPr>
          <w:color w:val="auto"/>
        </w:rPr>
      </w:pPr>
      <w:r w:rsidRPr="00893F67">
        <w:rPr>
          <w:rFonts w:hint="eastAsia"/>
          <w:color w:val="auto"/>
        </w:rPr>
        <w:t>基本・実施</w:t>
      </w:r>
      <w:r w:rsidR="00807D0F" w:rsidRPr="00893F67">
        <w:rPr>
          <w:rFonts w:hint="eastAsia"/>
          <w:color w:val="auto"/>
        </w:rPr>
        <w:t>設計業務委託契約書、</w:t>
      </w:r>
      <w:r w:rsidRPr="00893F67">
        <w:rPr>
          <w:rFonts w:hint="eastAsia"/>
          <w:color w:val="auto"/>
        </w:rPr>
        <w:t>建設</w:t>
      </w:r>
      <w:r w:rsidR="00807D0F" w:rsidRPr="00893F67">
        <w:rPr>
          <w:rFonts w:hint="eastAsia"/>
          <w:color w:val="auto"/>
        </w:rPr>
        <w:t>工事請負契約書、工事監理業務委託契約書、</w:t>
      </w:r>
      <w:r w:rsidRPr="00893F67">
        <w:rPr>
          <w:rFonts w:hint="eastAsia"/>
          <w:color w:val="auto"/>
        </w:rPr>
        <w:t>指定管理</w:t>
      </w:r>
      <w:r w:rsidR="00DB6036" w:rsidRPr="00893F67">
        <w:rPr>
          <w:rFonts w:hint="eastAsia"/>
          <w:color w:val="auto"/>
        </w:rPr>
        <w:t>基本協定</w:t>
      </w:r>
      <w:r w:rsidR="00210774" w:rsidRPr="00893F67">
        <w:rPr>
          <w:rFonts w:hint="eastAsia"/>
          <w:color w:val="auto"/>
        </w:rPr>
        <w:t>書</w:t>
      </w:r>
    </w:p>
    <w:p w14:paraId="24E8B2FA" w14:textId="048F12DB" w:rsidR="00E3432B" w:rsidRPr="00893F67" w:rsidRDefault="00E3432B" w:rsidP="00E3432B">
      <w:pPr>
        <w:pStyle w:val="a8"/>
        <w:numPr>
          <w:ilvl w:val="0"/>
          <w:numId w:val="6"/>
        </w:numPr>
        <w:ind w:leftChars="0" w:right="210"/>
        <w:rPr>
          <w:color w:val="auto"/>
        </w:rPr>
      </w:pPr>
      <w:r w:rsidRPr="00893F67">
        <w:rPr>
          <w:color w:val="auto"/>
        </w:rPr>
        <w:t>質問回答書</w:t>
      </w:r>
      <w:r w:rsidRPr="00893F67">
        <w:rPr>
          <w:rFonts w:hint="eastAsia"/>
          <w:color w:val="auto"/>
        </w:rPr>
        <w:t>・追加変更指示書</w:t>
      </w:r>
    </w:p>
    <w:p w14:paraId="0E26EA07" w14:textId="41E88C3B" w:rsidR="00E3432B" w:rsidRPr="00893F67" w:rsidRDefault="00E3432B" w:rsidP="00E3432B">
      <w:pPr>
        <w:pStyle w:val="a8"/>
        <w:numPr>
          <w:ilvl w:val="0"/>
          <w:numId w:val="6"/>
        </w:numPr>
        <w:ind w:leftChars="0" w:right="210"/>
        <w:rPr>
          <w:color w:val="auto"/>
        </w:rPr>
      </w:pPr>
      <w:r w:rsidRPr="00893F67">
        <w:rPr>
          <w:rFonts w:hint="eastAsia"/>
          <w:color w:val="auto"/>
        </w:rPr>
        <w:t>公募要領</w:t>
      </w:r>
      <w:r w:rsidRPr="00893F67">
        <w:rPr>
          <w:color w:val="auto"/>
        </w:rPr>
        <w:t>等</w:t>
      </w:r>
    </w:p>
    <w:p w14:paraId="05ECD3C8" w14:textId="11587FA4" w:rsidR="00E3432B" w:rsidRPr="00893F67" w:rsidRDefault="002F0478" w:rsidP="00E3432B">
      <w:pPr>
        <w:pStyle w:val="a8"/>
        <w:numPr>
          <w:ilvl w:val="0"/>
          <w:numId w:val="6"/>
        </w:numPr>
        <w:ind w:leftChars="0" w:right="210"/>
        <w:rPr>
          <w:color w:val="auto"/>
        </w:rPr>
      </w:pPr>
      <w:r w:rsidRPr="00893F67">
        <w:rPr>
          <w:rFonts w:hint="eastAsia"/>
          <w:color w:val="auto"/>
        </w:rPr>
        <w:t>企画</w:t>
      </w:r>
      <w:r w:rsidR="00E3432B" w:rsidRPr="00893F67">
        <w:rPr>
          <w:color w:val="auto"/>
        </w:rPr>
        <w:t>提案書</w:t>
      </w:r>
    </w:p>
    <w:p w14:paraId="64933537" w14:textId="77777777" w:rsidR="00E3432B" w:rsidRPr="00893F67" w:rsidRDefault="00E3432B" w:rsidP="00E3432B">
      <w:pPr>
        <w:pStyle w:val="a8"/>
        <w:numPr>
          <w:ilvl w:val="0"/>
          <w:numId w:val="6"/>
        </w:numPr>
        <w:ind w:leftChars="0" w:right="210"/>
        <w:rPr>
          <w:color w:val="auto"/>
        </w:rPr>
      </w:pPr>
      <w:r w:rsidRPr="00893F67">
        <w:rPr>
          <w:rFonts w:hint="eastAsia"/>
          <w:color w:val="auto"/>
        </w:rPr>
        <w:t>基本計画書</w:t>
      </w:r>
    </w:p>
    <w:p w14:paraId="5667DC08" w14:textId="77777777" w:rsidR="00025022" w:rsidRPr="00893F67" w:rsidRDefault="00025022">
      <w:pPr>
        <w:ind w:leftChars="100" w:left="221" w:rightChars="0" w:right="11" w:hanging="11"/>
        <w:rPr>
          <w:color w:val="auto"/>
        </w:rPr>
      </w:pPr>
      <w:r w:rsidRPr="00893F67">
        <w:rPr>
          <w:color w:val="auto"/>
        </w:rPr>
        <w:br w:type="page"/>
      </w:r>
    </w:p>
    <w:p w14:paraId="1C7FA53F" w14:textId="516091B5" w:rsidR="0048052C" w:rsidRPr="00743329" w:rsidRDefault="009C3999" w:rsidP="0048052C">
      <w:pPr>
        <w:pStyle w:val="2"/>
        <w:ind w:right="210"/>
        <w:rPr>
          <w:b w:val="0"/>
          <w:bCs/>
          <w:color w:val="auto"/>
        </w:rPr>
      </w:pPr>
      <w:bookmarkStart w:id="4" w:name="_Toc230601889"/>
      <w:r w:rsidRPr="00743329">
        <w:rPr>
          <w:b w:val="0"/>
          <w:bCs/>
          <w:color w:val="auto"/>
        </w:rPr>
        <w:lastRenderedPageBreak/>
        <w:t>用語の定義</w:t>
      </w:r>
      <w:bookmarkEnd w:id="4"/>
    </w:p>
    <w:p w14:paraId="47D33E18" w14:textId="7E5A8229" w:rsidR="0048052C" w:rsidRPr="00893F67" w:rsidRDefault="0048052C" w:rsidP="00743329">
      <w:pPr>
        <w:ind w:left="420" w:right="210"/>
        <w:rPr>
          <w:color w:val="auto"/>
        </w:rPr>
      </w:pPr>
      <w:r w:rsidRPr="00743329">
        <w:rPr>
          <w:color w:val="auto"/>
        </w:rPr>
        <w:t xml:space="preserve">(1) </w:t>
      </w:r>
      <w:r w:rsidRPr="00743329">
        <w:rPr>
          <w:color w:val="auto"/>
        </w:rPr>
        <w:t>代表企業：グループを構成する構成員の中から、選任された１者をいい、建物引渡しまで</w:t>
      </w:r>
      <w:r w:rsidRPr="00743329">
        <w:rPr>
          <w:color w:val="auto"/>
        </w:rPr>
        <w:br/>
      </w:r>
      <w:r w:rsidRPr="00743329">
        <w:rPr>
          <w:color w:val="auto"/>
        </w:rPr>
        <w:t>の事業者間の調整を行うものをいう。</w:t>
      </w:r>
      <w:r w:rsidRPr="00743329">
        <w:rPr>
          <w:color w:val="auto"/>
        </w:rPr>
        <w:br/>
        <w:t xml:space="preserve">(2) </w:t>
      </w:r>
      <w:r w:rsidRPr="00743329">
        <w:rPr>
          <w:color w:val="auto"/>
        </w:rPr>
        <w:t>構成員：グループを構成する者をいう。</w:t>
      </w:r>
      <w:r w:rsidRPr="00743329">
        <w:rPr>
          <w:color w:val="auto"/>
        </w:rPr>
        <w:br/>
        <w:t xml:space="preserve">(3) </w:t>
      </w:r>
      <w:r w:rsidRPr="00743329">
        <w:rPr>
          <w:color w:val="auto"/>
        </w:rPr>
        <w:t>維持管理業務：本施設の維持管理に関する業務をいい詳細は要求水準書に定める。</w:t>
      </w:r>
      <w:r w:rsidRPr="00743329">
        <w:rPr>
          <w:color w:val="auto"/>
        </w:rPr>
        <w:br/>
        <w:t xml:space="preserve">(4) </w:t>
      </w:r>
      <w:r w:rsidRPr="00743329">
        <w:rPr>
          <w:color w:val="auto"/>
        </w:rPr>
        <w:t>運営業務：本施設の運営に関する業務をいい、詳細は要求水準書に定める。</w:t>
      </w:r>
      <w:r w:rsidRPr="00743329">
        <w:rPr>
          <w:color w:val="auto"/>
        </w:rPr>
        <w:br/>
        <w:t xml:space="preserve">(5) </w:t>
      </w:r>
      <w:r w:rsidRPr="00743329">
        <w:rPr>
          <w:color w:val="auto"/>
        </w:rPr>
        <w:t>維持管理運営企業：構成企業のうち維持管理運営業務を実施する企業をいう。</w:t>
      </w:r>
      <w:r w:rsidRPr="00743329">
        <w:rPr>
          <w:color w:val="auto"/>
        </w:rPr>
        <w:br/>
        <w:t xml:space="preserve">(6) </w:t>
      </w:r>
      <w:r w:rsidRPr="00743329">
        <w:rPr>
          <w:color w:val="auto"/>
        </w:rPr>
        <w:t>建設業務：本施設の建設に関する業務をいい、詳細は要求水準書に定める。</w:t>
      </w:r>
      <w:r w:rsidRPr="00743329">
        <w:rPr>
          <w:color w:val="auto"/>
        </w:rPr>
        <w:br/>
        <w:t xml:space="preserve">(7) </w:t>
      </w:r>
      <w:r w:rsidRPr="00743329">
        <w:rPr>
          <w:color w:val="auto"/>
        </w:rPr>
        <w:t>建設企業：構成企業のうち建設業務を実施する企業をいう。</w:t>
      </w:r>
      <w:r w:rsidRPr="00743329">
        <w:rPr>
          <w:color w:val="auto"/>
        </w:rPr>
        <w:br/>
        <w:t xml:space="preserve">(8) </w:t>
      </w:r>
      <w:r w:rsidRPr="00743329">
        <w:rPr>
          <w:color w:val="auto"/>
        </w:rPr>
        <w:t>設計業務：本施設の設計に関する業務をいい、詳細は要求水準書に定める。</w:t>
      </w:r>
      <w:r w:rsidRPr="00743329">
        <w:rPr>
          <w:color w:val="auto"/>
        </w:rPr>
        <w:br/>
        <w:t xml:space="preserve">(9) </w:t>
      </w:r>
      <w:r w:rsidRPr="00743329">
        <w:rPr>
          <w:color w:val="auto"/>
        </w:rPr>
        <w:t>工事監理業務：本施設の建設工事監理業務をいい、詳細は要求水準書に定める。</w:t>
      </w:r>
      <w:r w:rsidRPr="00743329">
        <w:rPr>
          <w:color w:val="auto"/>
        </w:rPr>
        <w:br/>
        <w:t xml:space="preserve">(10) </w:t>
      </w:r>
      <w:r w:rsidRPr="00743329">
        <w:rPr>
          <w:color w:val="auto"/>
        </w:rPr>
        <w:t>設計企業：構成企業のうち設計業務並びに建設工事監理業務を実施する企業をいう。</w:t>
      </w:r>
      <w:r w:rsidRPr="00743329">
        <w:rPr>
          <w:color w:val="auto"/>
        </w:rPr>
        <w:br/>
        <w:t xml:space="preserve">(11) </w:t>
      </w:r>
      <w:r w:rsidRPr="00743329">
        <w:rPr>
          <w:color w:val="auto"/>
        </w:rPr>
        <w:t>事業期間：本</w:t>
      </w:r>
      <w:r w:rsidR="002A7380" w:rsidRPr="00743329">
        <w:rPr>
          <w:rFonts w:hint="eastAsia"/>
          <w:color w:val="auto"/>
        </w:rPr>
        <w:t>公募要領</w:t>
      </w:r>
      <w:r w:rsidRPr="00743329">
        <w:rPr>
          <w:color w:val="auto"/>
        </w:rPr>
        <w:t>第２章第</w:t>
      </w:r>
      <w:r w:rsidR="002A7380" w:rsidRPr="00743329">
        <w:rPr>
          <w:rFonts w:hint="eastAsia"/>
          <w:color w:val="auto"/>
        </w:rPr>
        <w:t>７</w:t>
      </w:r>
      <w:r w:rsidRPr="00743329">
        <w:rPr>
          <w:color w:val="auto"/>
        </w:rPr>
        <w:t>節における事業期間の始期から終期までをいう。</w:t>
      </w:r>
      <w:r w:rsidRPr="00743329">
        <w:rPr>
          <w:color w:val="auto"/>
        </w:rPr>
        <w:br/>
        <w:t xml:space="preserve">(12) </w:t>
      </w:r>
      <w:r w:rsidRPr="00743329">
        <w:rPr>
          <w:color w:val="auto"/>
        </w:rPr>
        <w:t>要求水準書：町が実施した公募型プロポーザルにおいて、本事業に関して町が公表した公募要領の</w:t>
      </w:r>
      <w:r w:rsidR="00833CFB" w:rsidRPr="00743329">
        <w:rPr>
          <w:rFonts w:hint="eastAsia"/>
          <w:color w:val="auto"/>
        </w:rPr>
        <w:t>付</w:t>
      </w:r>
      <w:r w:rsidRPr="00743329">
        <w:rPr>
          <w:color w:val="auto"/>
        </w:rPr>
        <w:t>属資料（これに関する質問・回答を含む。）</w:t>
      </w:r>
      <w:r w:rsidRPr="00743329">
        <w:rPr>
          <w:color w:val="auto"/>
        </w:rPr>
        <w:br/>
        <w:t xml:space="preserve">(13) </w:t>
      </w:r>
      <w:r w:rsidRPr="00743329">
        <w:rPr>
          <w:color w:val="auto"/>
        </w:rPr>
        <w:t>夜の森地区中核拠点施設：当該</w:t>
      </w:r>
      <w:r w:rsidR="00C54059" w:rsidRPr="00743329">
        <w:rPr>
          <w:rFonts w:hint="eastAsia"/>
          <w:color w:val="auto"/>
        </w:rPr>
        <w:t>温浴</w:t>
      </w:r>
      <w:r w:rsidRPr="00743329">
        <w:rPr>
          <w:color w:val="auto"/>
        </w:rPr>
        <w:t>施設とそれに付随する外構等に加え、併設を予定している</w:t>
      </w:r>
      <w:r w:rsidR="00103FEC" w:rsidRPr="00743329">
        <w:rPr>
          <w:rFonts w:hint="eastAsia"/>
          <w:color w:val="auto"/>
        </w:rPr>
        <w:t>商業</w:t>
      </w:r>
      <w:r w:rsidRPr="00743329">
        <w:rPr>
          <w:color w:val="auto"/>
        </w:rPr>
        <w:t>施設とそれに付随する外構等も含めた範囲全体を指すもの。</w:t>
      </w:r>
      <w:r w:rsidRPr="00743329">
        <w:rPr>
          <w:color w:val="auto"/>
        </w:rPr>
        <w:br/>
      </w:r>
      <w:r w:rsidRPr="00893F67">
        <w:rPr>
          <w:color w:val="auto"/>
        </w:rPr>
        <w:t>富岡町夜の森地区中核拠点</w:t>
      </w:r>
      <w:r w:rsidRPr="00893F67">
        <w:rPr>
          <w:color w:val="auto"/>
        </w:rPr>
        <w:t xml:space="preserve"> </w:t>
      </w:r>
      <w:r w:rsidR="00C54059" w:rsidRPr="00893F67">
        <w:rPr>
          <w:rFonts w:hint="eastAsia"/>
          <w:color w:val="auto"/>
        </w:rPr>
        <w:t>温浴</w:t>
      </w:r>
      <w:r w:rsidRPr="00893F67">
        <w:rPr>
          <w:color w:val="auto"/>
        </w:rPr>
        <w:t>施設</w:t>
      </w:r>
      <w:r w:rsidRPr="00893F67">
        <w:rPr>
          <w:color w:val="auto"/>
        </w:rPr>
        <w:t xml:space="preserve"> </w:t>
      </w:r>
      <w:r w:rsidRPr="00893F67">
        <w:rPr>
          <w:color w:val="auto"/>
        </w:rPr>
        <w:t>整備・運営事業</w:t>
      </w:r>
      <w:r w:rsidRPr="00893F67">
        <w:rPr>
          <w:color w:val="auto"/>
        </w:rPr>
        <w:t xml:space="preserve"> </w:t>
      </w:r>
      <w:r w:rsidRPr="00893F67">
        <w:rPr>
          <w:color w:val="auto"/>
        </w:rPr>
        <w:t>公募要領</w:t>
      </w:r>
      <w:r w:rsidRPr="00893F67">
        <w:rPr>
          <w:color w:val="auto"/>
        </w:rPr>
        <w:br/>
        <w:t xml:space="preserve">(14) </w:t>
      </w:r>
      <w:r w:rsidRPr="00893F67">
        <w:rPr>
          <w:color w:val="auto"/>
        </w:rPr>
        <w:t>事業契約書：事業契約書とはそれぞれ「基本・実施設計業務委託契約書」「建設工事請負契約書」「工事監理業務委託契約書」「運営に関する基本協定」をいう</w:t>
      </w:r>
    </w:p>
    <w:p w14:paraId="137FE647" w14:textId="191BFC1A" w:rsidR="009C3999" w:rsidRPr="0052644C" w:rsidRDefault="009C3999" w:rsidP="0052644C">
      <w:pPr>
        <w:ind w:leftChars="0" w:left="0" w:rightChars="0" w:right="11" w:firstLine="0"/>
        <w:rPr>
          <w:rFonts w:asciiTheme="majorHAnsi" w:eastAsiaTheme="majorEastAsia" w:hAnsiTheme="majorHAnsi" w:cstheme="majorBidi"/>
          <w:b/>
          <w:bCs/>
          <w:color w:val="auto"/>
        </w:rPr>
      </w:pPr>
    </w:p>
    <w:p w14:paraId="69710063" w14:textId="77777777" w:rsidR="000446D9" w:rsidRPr="00743329" w:rsidRDefault="000446D9" w:rsidP="00175531">
      <w:pPr>
        <w:pStyle w:val="1"/>
        <w:numPr>
          <w:ilvl w:val="0"/>
          <w:numId w:val="1"/>
        </w:numPr>
        <w:ind w:leftChars="0" w:right="210"/>
        <w:rPr>
          <w:b w:val="0"/>
          <w:color w:val="auto"/>
        </w:rPr>
      </w:pPr>
      <w:bookmarkStart w:id="5" w:name="_Toc230601890"/>
      <w:r w:rsidRPr="00743329">
        <w:rPr>
          <w:rFonts w:hint="eastAsia"/>
          <w:b w:val="0"/>
          <w:color w:val="auto"/>
        </w:rPr>
        <w:t>事業の概要</w:t>
      </w:r>
      <w:bookmarkEnd w:id="5"/>
    </w:p>
    <w:p w14:paraId="2F28BBDE" w14:textId="09081F3B" w:rsidR="009C5B13" w:rsidRPr="00743329" w:rsidRDefault="00B658C7" w:rsidP="00F42C1B">
      <w:pPr>
        <w:pStyle w:val="2"/>
        <w:numPr>
          <w:ilvl w:val="0"/>
          <w:numId w:val="11"/>
        </w:numPr>
        <w:ind w:left="851" w:right="210"/>
        <w:rPr>
          <w:b w:val="0"/>
          <w:color w:val="auto"/>
        </w:rPr>
      </w:pPr>
      <w:bookmarkStart w:id="6" w:name="_Toc230601891"/>
      <w:r w:rsidRPr="00743329">
        <w:rPr>
          <w:rFonts w:hint="eastAsia"/>
          <w:b w:val="0"/>
          <w:color w:val="auto"/>
        </w:rPr>
        <w:t>事業名称</w:t>
      </w:r>
      <w:bookmarkEnd w:id="6"/>
    </w:p>
    <w:p w14:paraId="718C4403" w14:textId="16FA87D9" w:rsidR="00655754" w:rsidRPr="00893F67" w:rsidRDefault="001B71EE" w:rsidP="00175531">
      <w:pPr>
        <w:ind w:left="420" w:right="210"/>
        <w:rPr>
          <w:color w:val="auto"/>
        </w:rPr>
      </w:pPr>
      <w:r w:rsidRPr="00893F67">
        <w:rPr>
          <w:rFonts w:hint="eastAsia"/>
          <w:color w:val="auto"/>
        </w:rPr>
        <w:t>夜の森地区中核拠点</w:t>
      </w:r>
      <w:r w:rsidR="00FA0B81" w:rsidRPr="00893F67">
        <w:rPr>
          <w:rFonts w:hint="eastAsia"/>
          <w:color w:val="auto"/>
        </w:rPr>
        <w:t>温浴</w:t>
      </w:r>
      <w:r w:rsidRPr="00893F67">
        <w:rPr>
          <w:rFonts w:hint="eastAsia"/>
          <w:color w:val="auto"/>
        </w:rPr>
        <w:t>施設整備・運営事業</w:t>
      </w:r>
    </w:p>
    <w:p w14:paraId="1A267510" w14:textId="77777777" w:rsidR="001B71EE" w:rsidRPr="00893F67" w:rsidRDefault="001B71EE" w:rsidP="00175531">
      <w:pPr>
        <w:ind w:left="420" w:right="210"/>
        <w:rPr>
          <w:color w:val="auto"/>
        </w:rPr>
      </w:pPr>
    </w:p>
    <w:p w14:paraId="2D1A0B45" w14:textId="5A6944D6" w:rsidR="0059265E" w:rsidRPr="00743329" w:rsidRDefault="00B658C7" w:rsidP="00B658C7">
      <w:pPr>
        <w:pStyle w:val="2"/>
        <w:ind w:left="860" w:right="210"/>
        <w:rPr>
          <w:b w:val="0"/>
          <w:color w:val="auto"/>
        </w:rPr>
      </w:pPr>
      <w:bookmarkStart w:id="7" w:name="_Toc230601892"/>
      <w:r w:rsidRPr="00743329">
        <w:rPr>
          <w:rFonts w:hint="eastAsia"/>
          <w:b w:val="0"/>
          <w:color w:val="auto"/>
        </w:rPr>
        <w:t>事業の目的</w:t>
      </w:r>
      <w:bookmarkEnd w:id="7"/>
    </w:p>
    <w:p w14:paraId="3AC0BA17" w14:textId="61A3291E" w:rsidR="001026F8" w:rsidRPr="00893F67" w:rsidRDefault="001026F8" w:rsidP="001026F8">
      <w:pPr>
        <w:autoSpaceDE w:val="0"/>
        <w:autoSpaceDN w:val="0"/>
        <w:adjustRightInd w:val="0"/>
        <w:ind w:left="420" w:right="210" w:firstLineChars="100" w:firstLine="210"/>
        <w:rPr>
          <w:rFonts w:asciiTheme="minorEastAsia" w:hAnsiTheme="minorEastAsia" w:cs="YuGothicUI"/>
          <w:color w:val="auto"/>
          <w:kern w:val="0"/>
          <w:szCs w:val="21"/>
        </w:rPr>
      </w:pPr>
      <w:r w:rsidRPr="00893F67">
        <w:rPr>
          <w:rFonts w:asciiTheme="minorEastAsia" w:hAnsiTheme="minorEastAsia" w:cs="YuGothicUI" w:hint="eastAsia"/>
          <w:color w:val="auto"/>
          <w:kern w:val="0"/>
          <w:szCs w:val="21"/>
        </w:rPr>
        <w:t>令和６年４月に策定した「富岡町夜の森地区中核拠点施設基本計画」</w:t>
      </w:r>
      <w:r w:rsidR="00C75FD2" w:rsidRPr="00893F67">
        <w:rPr>
          <w:rFonts w:asciiTheme="minorEastAsia" w:hAnsiTheme="minorEastAsia" w:cs="YuGothicUI" w:hint="eastAsia"/>
          <w:color w:val="auto"/>
          <w:kern w:val="0"/>
          <w:szCs w:val="21"/>
        </w:rPr>
        <w:t>および</w:t>
      </w:r>
      <w:r w:rsidRPr="00893F67">
        <w:rPr>
          <w:rFonts w:asciiTheme="minorEastAsia" w:hAnsiTheme="minorEastAsia" w:cs="YuGothicUI" w:hint="eastAsia"/>
          <w:color w:val="auto"/>
          <w:kern w:val="0"/>
          <w:szCs w:val="21"/>
        </w:rPr>
        <w:t>公募要領等に基づき、当該施設の整備・維持管理・運営を行うことにより、住民の憩いと交流の場を提供することを目的とする。</w:t>
      </w:r>
    </w:p>
    <w:p w14:paraId="03F8A7AE" w14:textId="2900536F" w:rsidR="001026F8" w:rsidRPr="00893F67" w:rsidRDefault="001026F8" w:rsidP="001E5EF1">
      <w:pPr>
        <w:autoSpaceDE w:val="0"/>
        <w:autoSpaceDN w:val="0"/>
        <w:adjustRightInd w:val="0"/>
        <w:ind w:left="420" w:right="210" w:firstLineChars="100" w:firstLine="210"/>
        <w:rPr>
          <w:rFonts w:asciiTheme="minorEastAsia" w:hAnsiTheme="minorEastAsia" w:cs="YuGothicUI"/>
          <w:color w:val="auto"/>
          <w:kern w:val="0"/>
          <w:szCs w:val="21"/>
        </w:rPr>
      </w:pPr>
      <w:r w:rsidRPr="00893F67">
        <w:rPr>
          <w:rFonts w:asciiTheme="minorEastAsia" w:hAnsiTheme="minorEastAsia" w:cs="YuGothicUI" w:hint="eastAsia"/>
          <w:color w:val="auto"/>
          <w:kern w:val="0"/>
          <w:szCs w:val="21"/>
        </w:rPr>
        <w:t>隣接する敷地に</w:t>
      </w:r>
      <w:r w:rsidR="00192A93" w:rsidRPr="00893F67">
        <w:rPr>
          <w:rFonts w:asciiTheme="minorEastAsia" w:hAnsiTheme="minorEastAsia" w:cs="YuGothicUI" w:hint="eastAsia"/>
          <w:color w:val="auto"/>
          <w:kern w:val="0"/>
          <w:szCs w:val="21"/>
        </w:rPr>
        <w:t>商業</w:t>
      </w:r>
      <w:r w:rsidRPr="00893F67">
        <w:rPr>
          <w:rFonts w:asciiTheme="minorEastAsia" w:hAnsiTheme="minorEastAsia" w:cs="YuGothicUI" w:hint="eastAsia"/>
          <w:color w:val="auto"/>
          <w:kern w:val="0"/>
          <w:szCs w:val="21"/>
        </w:rPr>
        <w:t>施設を整備予定である。両施設は一体的な事業として連携し、利用者が使いやすく、両運営者が効率的で効果的な運営ができるよう、両事業者は互いに連携して取り組むものとする。</w:t>
      </w:r>
    </w:p>
    <w:p w14:paraId="29FCD61F" w14:textId="77777777" w:rsidR="00655754" w:rsidRPr="00893F67" w:rsidRDefault="00655754" w:rsidP="00175531">
      <w:pPr>
        <w:ind w:left="420" w:right="210"/>
        <w:rPr>
          <w:color w:val="auto"/>
        </w:rPr>
      </w:pPr>
    </w:p>
    <w:p w14:paraId="63AF3C20" w14:textId="147EB0D2" w:rsidR="009C3E51" w:rsidRPr="00743329" w:rsidRDefault="00B658C7" w:rsidP="00B658C7">
      <w:pPr>
        <w:pStyle w:val="2"/>
        <w:ind w:left="860" w:right="210"/>
        <w:rPr>
          <w:b w:val="0"/>
          <w:color w:val="auto"/>
        </w:rPr>
      </w:pPr>
      <w:bookmarkStart w:id="8" w:name="_Toc230601893"/>
      <w:r w:rsidRPr="00743329">
        <w:rPr>
          <w:rFonts w:hint="eastAsia"/>
          <w:b w:val="0"/>
          <w:color w:val="auto"/>
        </w:rPr>
        <w:t>コンセプト・整備の考え方</w:t>
      </w:r>
      <w:bookmarkEnd w:id="8"/>
    </w:p>
    <w:p w14:paraId="17DB6F09" w14:textId="77777777" w:rsidR="001E5EF1" w:rsidRPr="00893F67" w:rsidRDefault="001E5EF1" w:rsidP="001E5EF1">
      <w:pPr>
        <w:autoSpaceDE w:val="0"/>
        <w:autoSpaceDN w:val="0"/>
        <w:adjustRightInd w:val="0"/>
        <w:ind w:left="420" w:right="210" w:firstLineChars="100" w:firstLine="210"/>
        <w:rPr>
          <w:rFonts w:asciiTheme="minorEastAsia" w:hAnsiTheme="minorEastAsia" w:cs="YuGothicUI"/>
          <w:color w:val="auto"/>
          <w:kern w:val="0"/>
          <w:szCs w:val="21"/>
        </w:rPr>
      </w:pPr>
      <w:r w:rsidRPr="00893F67">
        <w:rPr>
          <w:rFonts w:asciiTheme="minorEastAsia" w:hAnsiTheme="minorEastAsia" w:cs="YuGothicUI" w:hint="eastAsia"/>
          <w:color w:val="auto"/>
          <w:kern w:val="0"/>
          <w:szCs w:val="21"/>
        </w:rPr>
        <w:t>これまでの「原子力被災自治体における住民意向調査（復興庁・福島県・富岡町）」の結果では、常に町内での生活環境の充実として「商業施設の再開・充実」に対する要望が多く、特に、避難指示解除から間もない地域での店舗等の事業再開や創業展開が求められている。また、町内</w:t>
      </w:r>
      <w:r w:rsidRPr="00893F67">
        <w:rPr>
          <w:rFonts w:asciiTheme="minorEastAsia" w:hAnsiTheme="minorEastAsia" w:cs="YuGothicUI" w:hint="eastAsia"/>
          <w:color w:val="auto"/>
          <w:kern w:val="0"/>
          <w:szCs w:val="21"/>
        </w:rPr>
        <w:lastRenderedPageBreak/>
        <w:t>コミュニティ活動・生涯学習機会の創出も一定程度の要望があり、町内での楽しい暮らしが求められている。</w:t>
      </w:r>
    </w:p>
    <w:p w14:paraId="583F6A29" w14:textId="0DE5D992" w:rsidR="001E5EF1" w:rsidRPr="00893F67" w:rsidRDefault="001E5EF1" w:rsidP="001E5EF1">
      <w:pPr>
        <w:autoSpaceDE w:val="0"/>
        <w:autoSpaceDN w:val="0"/>
        <w:adjustRightInd w:val="0"/>
        <w:ind w:left="420" w:right="210" w:firstLineChars="100" w:firstLine="210"/>
        <w:rPr>
          <w:rFonts w:asciiTheme="minorEastAsia" w:hAnsiTheme="minorEastAsia" w:cs="YuGothicUI"/>
          <w:color w:val="auto"/>
          <w:kern w:val="0"/>
          <w:szCs w:val="21"/>
        </w:rPr>
      </w:pPr>
      <w:r w:rsidRPr="00893F67">
        <w:rPr>
          <w:rFonts w:asciiTheme="minorEastAsia" w:hAnsiTheme="minorEastAsia" w:cs="YuGothicUI" w:hint="eastAsia"/>
          <w:color w:val="auto"/>
          <w:kern w:val="0"/>
          <w:szCs w:val="21"/>
        </w:rPr>
        <w:t>隣接する</w:t>
      </w:r>
      <w:r w:rsidR="00192A93" w:rsidRPr="00893F67">
        <w:rPr>
          <w:rFonts w:asciiTheme="minorEastAsia" w:hAnsiTheme="minorEastAsia" w:cs="YuGothicUI" w:hint="eastAsia"/>
          <w:color w:val="auto"/>
          <w:kern w:val="0"/>
          <w:szCs w:val="21"/>
        </w:rPr>
        <w:t>商業</w:t>
      </w:r>
      <w:r w:rsidRPr="00893F67">
        <w:rPr>
          <w:rFonts w:asciiTheme="minorEastAsia" w:hAnsiTheme="minorEastAsia" w:cs="YuGothicUI" w:hint="eastAsia"/>
          <w:color w:val="auto"/>
          <w:kern w:val="0"/>
          <w:szCs w:val="21"/>
        </w:rPr>
        <w:t>施設と一体で「</w:t>
      </w:r>
      <w:r w:rsidR="001E5447" w:rsidRPr="00893F67">
        <w:rPr>
          <w:rFonts w:asciiTheme="minorEastAsia" w:hAnsiTheme="minorEastAsia" w:cs="YuGothicUI" w:hint="eastAsia"/>
          <w:color w:val="auto"/>
          <w:kern w:val="0"/>
          <w:szCs w:val="21"/>
        </w:rPr>
        <w:t>買い物環境と温浴機能を備え、住民の憩いと交流の場となる施設</w:t>
      </w:r>
      <w:r w:rsidRPr="00893F67">
        <w:rPr>
          <w:rFonts w:asciiTheme="minorEastAsia" w:hAnsiTheme="minorEastAsia" w:cs="YuGothicUI" w:hint="eastAsia"/>
          <w:color w:val="auto"/>
          <w:kern w:val="0"/>
          <w:szCs w:val="21"/>
        </w:rPr>
        <w:t>」を複合的に整備する。</w:t>
      </w:r>
    </w:p>
    <w:p w14:paraId="19E3AA7A" w14:textId="77777777" w:rsidR="00124567" w:rsidRPr="00893F67" w:rsidRDefault="00124567" w:rsidP="00124567">
      <w:pPr>
        <w:autoSpaceDE w:val="0"/>
        <w:autoSpaceDN w:val="0"/>
        <w:adjustRightInd w:val="0"/>
        <w:ind w:left="420" w:right="210"/>
        <w:rPr>
          <w:rFonts w:asciiTheme="minorEastAsia" w:hAnsiTheme="minorEastAsia" w:cs="YuGothicUI"/>
          <w:color w:val="auto"/>
          <w:kern w:val="0"/>
          <w:szCs w:val="21"/>
        </w:rPr>
      </w:pPr>
      <w:r w:rsidRPr="00893F67">
        <w:rPr>
          <w:rFonts w:asciiTheme="minorEastAsia" w:hAnsiTheme="minorEastAsia" w:cs="YuGothicUI"/>
          <w:noProof/>
          <w:color w:val="auto"/>
          <w:kern w:val="0"/>
          <w:szCs w:val="21"/>
        </w:rPr>
        <w:drawing>
          <wp:inline distT="0" distB="0" distL="0" distR="0" wp14:anchorId="14F737FD" wp14:editId="6B2B989C">
            <wp:extent cx="5254625" cy="1539240"/>
            <wp:effectExtent l="0" t="0" r="3175" b="3810"/>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54625" cy="1539240"/>
                    </a:xfrm>
                    <a:prstGeom prst="rect">
                      <a:avLst/>
                    </a:prstGeom>
                    <a:noFill/>
                    <a:ln>
                      <a:noFill/>
                    </a:ln>
                  </pic:spPr>
                </pic:pic>
              </a:graphicData>
            </a:graphic>
          </wp:inline>
        </w:drawing>
      </w:r>
    </w:p>
    <w:p w14:paraId="4E0FB734" w14:textId="1B710A0E" w:rsidR="00124567" w:rsidRPr="00893F67" w:rsidRDefault="000E705F" w:rsidP="00124567">
      <w:pPr>
        <w:autoSpaceDE w:val="0"/>
        <w:autoSpaceDN w:val="0"/>
        <w:adjustRightInd w:val="0"/>
        <w:ind w:left="420" w:right="210"/>
        <w:rPr>
          <w:rFonts w:asciiTheme="minorEastAsia" w:hAnsiTheme="minorEastAsia" w:cs="YuGothicUI"/>
          <w:color w:val="auto"/>
          <w:kern w:val="0"/>
          <w:szCs w:val="21"/>
        </w:rPr>
      </w:pPr>
      <w:r w:rsidRPr="00893F67">
        <w:rPr>
          <w:noProof/>
          <w:color w:val="auto"/>
        </w:rPr>
        <w:drawing>
          <wp:inline distT="0" distB="0" distL="0" distR="0" wp14:anchorId="62F45CE4" wp14:editId="539C7CBB">
            <wp:extent cx="5614670" cy="2920365"/>
            <wp:effectExtent l="0" t="0" r="5080" b="0"/>
            <wp:docPr id="150933651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336512" name="図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4670" cy="2920365"/>
                    </a:xfrm>
                    <a:prstGeom prst="rect">
                      <a:avLst/>
                    </a:prstGeom>
                    <a:noFill/>
                    <a:ln>
                      <a:noFill/>
                    </a:ln>
                  </pic:spPr>
                </pic:pic>
              </a:graphicData>
            </a:graphic>
          </wp:inline>
        </w:drawing>
      </w:r>
    </w:p>
    <w:p w14:paraId="05ABBEBF" w14:textId="77777777" w:rsidR="00655754" w:rsidRPr="00893F67" w:rsidRDefault="00655754" w:rsidP="0052644C">
      <w:pPr>
        <w:ind w:leftChars="0" w:left="0" w:right="210" w:firstLine="0"/>
        <w:rPr>
          <w:color w:val="auto"/>
        </w:rPr>
      </w:pPr>
    </w:p>
    <w:p w14:paraId="28C14DC6" w14:textId="670B7BB4" w:rsidR="009C3E51" w:rsidRPr="00743329" w:rsidRDefault="00B658C7" w:rsidP="00B658C7">
      <w:pPr>
        <w:pStyle w:val="2"/>
        <w:ind w:left="860" w:right="210"/>
        <w:rPr>
          <w:b w:val="0"/>
          <w:color w:val="auto"/>
        </w:rPr>
      </w:pPr>
      <w:bookmarkStart w:id="9" w:name="_Toc230601894"/>
      <w:r w:rsidRPr="00743329">
        <w:rPr>
          <w:rFonts w:hint="eastAsia"/>
          <w:b w:val="0"/>
          <w:color w:val="auto"/>
        </w:rPr>
        <w:t>事業対象地・建築条件</w:t>
      </w:r>
      <w:bookmarkEnd w:id="9"/>
    </w:p>
    <w:p w14:paraId="1AD17B1A" w14:textId="08283150" w:rsidR="00633C8F" w:rsidRPr="00893F67" w:rsidRDefault="00633C8F" w:rsidP="00633C8F">
      <w:pPr>
        <w:ind w:left="420" w:right="210"/>
        <w:rPr>
          <w:color w:val="auto"/>
        </w:rPr>
      </w:pPr>
    </w:p>
    <w:tbl>
      <w:tblPr>
        <w:tblW w:w="8996" w:type="dxa"/>
        <w:tblInd w:w="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0"/>
        <w:gridCol w:w="7176"/>
      </w:tblGrid>
      <w:tr w:rsidR="001A257F" w:rsidRPr="00893F67" w14:paraId="1E124384" w14:textId="77777777" w:rsidTr="005B1736">
        <w:trPr>
          <w:trHeight w:val="104"/>
        </w:trPr>
        <w:tc>
          <w:tcPr>
            <w:tcW w:w="1820" w:type="dxa"/>
            <w:tcBorders>
              <w:bottom w:val="single" w:sz="4" w:space="0" w:color="auto"/>
            </w:tcBorders>
          </w:tcPr>
          <w:p w14:paraId="716C4393" w14:textId="77777777" w:rsidR="00535439" w:rsidRPr="00893F67" w:rsidRDefault="00535439" w:rsidP="00535439">
            <w:pPr>
              <w:widowControl w:val="0"/>
              <w:autoSpaceDE w:val="0"/>
              <w:autoSpaceDN w:val="0"/>
              <w:adjustRightInd w:val="0"/>
              <w:spacing w:after="0"/>
              <w:ind w:leftChars="0" w:left="0" w:rightChars="0" w:right="0" w:firstLine="0"/>
              <w:rPr>
                <w:rFonts w:hAnsiTheme="minorHAnsi"/>
                <w:color w:val="auto"/>
                <w:kern w:val="0"/>
                <w:szCs w:val="21"/>
              </w:rPr>
            </w:pPr>
            <w:r w:rsidRPr="00893F67">
              <w:rPr>
                <w:rFonts w:hAnsiTheme="minorHAnsi" w:hint="eastAsia"/>
                <w:color w:val="auto"/>
                <w:kern w:val="0"/>
                <w:szCs w:val="21"/>
              </w:rPr>
              <w:t>所在地</w:t>
            </w:r>
          </w:p>
        </w:tc>
        <w:tc>
          <w:tcPr>
            <w:tcW w:w="7176" w:type="dxa"/>
            <w:tcBorders>
              <w:bottom w:val="single" w:sz="4" w:space="0" w:color="auto"/>
            </w:tcBorders>
          </w:tcPr>
          <w:p w14:paraId="616941E8" w14:textId="77777777" w:rsidR="00535439" w:rsidRPr="00893F67" w:rsidRDefault="00633C8F" w:rsidP="00535439">
            <w:pPr>
              <w:widowControl w:val="0"/>
              <w:autoSpaceDE w:val="0"/>
              <w:autoSpaceDN w:val="0"/>
              <w:adjustRightInd w:val="0"/>
              <w:spacing w:after="0"/>
              <w:ind w:leftChars="0" w:left="0" w:rightChars="0" w:right="0" w:firstLine="0"/>
              <w:rPr>
                <w:rFonts w:hAnsiTheme="minorHAnsi"/>
                <w:color w:val="auto"/>
                <w:kern w:val="0"/>
                <w:szCs w:val="21"/>
              </w:rPr>
            </w:pPr>
            <w:r w:rsidRPr="00893F67">
              <w:rPr>
                <w:rFonts w:hAnsiTheme="minorHAnsi" w:hint="eastAsia"/>
                <w:color w:val="auto"/>
                <w:kern w:val="0"/>
                <w:szCs w:val="21"/>
              </w:rPr>
              <w:t>福島県双葉郡富岡町字夜の森北１丁目</w:t>
            </w:r>
            <w:r w:rsidRPr="00893F67">
              <w:rPr>
                <w:rFonts w:hAnsiTheme="minorHAnsi" w:hint="eastAsia"/>
                <w:color w:val="auto"/>
                <w:kern w:val="0"/>
                <w:szCs w:val="21"/>
              </w:rPr>
              <w:t>3</w:t>
            </w:r>
            <w:r w:rsidRPr="00893F67">
              <w:rPr>
                <w:rFonts w:hAnsiTheme="minorHAnsi"/>
                <w:color w:val="auto"/>
                <w:kern w:val="0"/>
                <w:szCs w:val="21"/>
              </w:rPr>
              <w:t>2-1,2,3,4,5</w:t>
            </w:r>
            <w:r w:rsidR="0061530C" w:rsidRPr="00893F67">
              <w:rPr>
                <w:rFonts w:hAnsiTheme="minorHAnsi"/>
                <w:color w:val="auto"/>
                <w:kern w:val="0"/>
                <w:szCs w:val="21"/>
              </w:rPr>
              <w:t>,6</w:t>
            </w:r>
            <w:r w:rsidR="0061530C" w:rsidRPr="00893F67">
              <w:rPr>
                <w:rFonts w:hAnsiTheme="minorHAnsi" w:hint="eastAsia"/>
                <w:color w:val="auto"/>
                <w:kern w:val="0"/>
                <w:szCs w:val="21"/>
              </w:rPr>
              <w:t>、</w:t>
            </w:r>
            <w:r w:rsidR="0061530C" w:rsidRPr="00893F67">
              <w:rPr>
                <w:rFonts w:hAnsiTheme="minorHAnsi"/>
                <w:color w:val="auto"/>
                <w:kern w:val="0"/>
                <w:szCs w:val="21"/>
              </w:rPr>
              <w:t>33</w:t>
            </w:r>
          </w:p>
        </w:tc>
      </w:tr>
      <w:tr w:rsidR="001A257F" w:rsidRPr="00893F67" w14:paraId="4AA8B1EA" w14:textId="77777777" w:rsidTr="005B1736">
        <w:tblPrEx>
          <w:tblBorders>
            <w:top w:val="none" w:sz="6" w:space="0" w:color="auto"/>
            <w:left w:val="none" w:sz="6" w:space="0" w:color="auto"/>
            <w:bottom w:val="none" w:sz="6" w:space="0" w:color="auto"/>
            <w:right w:val="none" w:sz="6" w:space="0" w:color="auto"/>
            <w:insideH w:val="none" w:sz="0" w:space="0" w:color="auto"/>
            <w:insideV w:val="none" w:sz="0" w:space="0" w:color="auto"/>
          </w:tblBorders>
        </w:tblPrEx>
        <w:trPr>
          <w:trHeight w:val="104"/>
        </w:trPr>
        <w:tc>
          <w:tcPr>
            <w:tcW w:w="1820" w:type="dxa"/>
            <w:tcBorders>
              <w:top w:val="single" w:sz="4" w:space="0" w:color="auto"/>
              <w:left w:val="single" w:sz="4" w:space="0" w:color="auto"/>
              <w:bottom w:val="single" w:sz="4" w:space="0" w:color="auto"/>
              <w:right w:val="single" w:sz="4" w:space="0" w:color="auto"/>
            </w:tcBorders>
          </w:tcPr>
          <w:p w14:paraId="3DB4D773" w14:textId="77777777" w:rsidR="00535439" w:rsidRPr="00893F67" w:rsidRDefault="00535439" w:rsidP="00535439">
            <w:pPr>
              <w:widowControl w:val="0"/>
              <w:autoSpaceDE w:val="0"/>
              <w:autoSpaceDN w:val="0"/>
              <w:adjustRightInd w:val="0"/>
              <w:spacing w:after="0"/>
              <w:ind w:leftChars="0" w:left="0" w:rightChars="0" w:right="0" w:firstLine="0"/>
              <w:rPr>
                <w:rFonts w:hAnsiTheme="minorHAnsi"/>
                <w:color w:val="auto"/>
                <w:kern w:val="0"/>
                <w:szCs w:val="21"/>
              </w:rPr>
            </w:pPr>
            <w:r w:rsidRPr="00893F67">
              <w:rPr>
                <w:rFonts w:hAnsiTheme="minorHAnsi" w:hint="eastAsia"/>
                <w:color w:val="auto"/>
                <w:kern w:val="0"/>
                <w:szCs w:val="21"/>
              </w:rPr>
              <w:t>敷地面積</w:t>
            </w:r>
          </w:p>
        </w:tc>
        <w:tc>
          <w:tcPr>
            <w:tcW w:w="7176" w:type="dxa"/>
            <w:tcBorders>
              <w:top w:val="single" w:sz="4" w:space="0" w:color="auto"/>
              <w:left w:val="single" w:sz="4" w:space="0" w:color="auto"/>
              <w:bottom w:val="single" w:sz="4" w:space="0" w:color="auto"/>
              <w:right w:val="single" w:sz="4" w:space="0" w:color="auto"/>
            </w:tcBorders>
          </w:tcPr>
          <w:p w14:paraId="5DBA2EF7" w14:textId="0EB8DC32" w:rsidR="00535439" w:rsidRPr="00893F67" w:rsidRDefault="0061530C" w:rsidP="00532BAE">
            <w:pPr>
              <w:widowControl w:val="0"/>
              <w:tabs>
                <w:tab w:val="left" w:pos="5150"/>
              </w:tabs>
              <w:autoSpaceDE w:val="0"/>
              <w:autoSpaceDN w:val="0"/>
              <w:adjustRightInd w:val="0"/>
              <w:spacing w:after="0"/>
              <w:ind w:leftChars="0" w:left="0" w:rightChars="0" w:right="0" w:firstLine="0"/>
              <w:rPr>
                <w:rFonts w:hAnsiTheme="minorHAnsi"/>
                <w:color w:val="auto"/>
                <w:kern w:val="0"/>
                <w:szCs w:val="21"/>
              </w:rPr>
            </w:pPr>
            <w:r w:rsidRPr="00893F67">
              <w:rPr>
                <w:rFonts w:hAnsiTheme="minorHAnsi"/>
                <w:color w:val="auto"/>
                <w:kern w:val="0"/>
                <w:szCs w:val="21"/>
              </w:rPr>
              <w:t>15</w:t>
            </w:r>
            <w:r w:rsidR="00535439" w:rsidRPr="00893F67">
              <w:rPr>
                <w:rFonts w:hAnsiTheme="minorHAnsi"/>
                <w:color w:val="auto"/>
                <w:kern w:val="0"/>
                <w:szCs w:val="21"/>
              </w:rPr>
              <w:t>,</w:t>
            </w:r>
            <w:r w:rsidRPr="00893F67">
              <w:rPr>
                <w:rFonts w:hAnsiTheme="minorHAnsi"/>
                <w:color w:val="auto"/>
                <w:kern w:val="0"/>
                <w:szCs w:val="21"/>
              </w:rPr>
              <w:t>462</w:t>
            </w:r>
            <w:r w:rsidR="00535439" w:rsidRPr="00893F67">
              <w:rPr>
                <w:rFonts w:hAnsiTheme="minorHAnsi"/>
                <w:color w:val="auto"/>
                <w:kern w:val="0"/>
                <w:szCs w:val="21"/>
              </w:rPr>
              <w:t>.</w:t>
            </w:r>
            <w:r w:rsidR="00224E8E" w:rsidRPr="00893F67">
              <w:rPr>
                <w:rFonts w:hAnsiTheme="minorHAnsi"/>
                <w:color w:val="auto"/>
                <w:kern w:val="0"/>
                <w:szCs w:val="21"/>
              </w:rPr>
              <w:t>74</w:t>
            </w:r>
            <w:r w:rsidR="00535439" w:rsidRPr="00893F67">
              <w:rPr>
                <w:rFonts w:hAnsiTheme="minorHAnsi" w:hint="eastAsia"/>
                <w:color w:val="auto"/>
                <w:kern w:val="0"/>
                <w:szCs w:val="21"/>
              </w:rPr>
              <w:t>㎡</w:t>
            </w:r>
            <w:r w:rsidR="001E3D17" w:rsidRPr="00893F67">
              <w:rPr>
                <w:rFonts w:hAnsiTheme="minorHAnsi" w:hint="eastAsia"/>
                <w:color w:val="auto"/>
                <w:kern w:val="0"/>
                <w:szCs w:val="21"/>
              </w:rPr>
              <w:t>（</w:t>
            </w:r>
            <w:r w:rsidR="008549A9" w:rsidRPr="00893F67">
              <w:rPr>
                <w:rFonts w:hAnsiTheme="minorHAnsi" w:hint="eastAsia"/>
                <w:color w:val="auto"/>
                <w:kern w:val="0"/>
                <w:szCs w:val="21"/>
              </w:rPr>
              <w:t>下図</w:t>
            </w:r>
            <w:r w:rsidR="00FC286F" w:rsidRPr="00893F67">
              <w:rPr>
                <w:rFonts w:hAnsiTheme="minorHAnsi" w:hint="eastAsia"/>
                <w:color w:val="auto"/>
                <w:kern w:val="0"/>
                <w:szCs w:val="21"/>
              </w:rPr>
              <w:t>赤枠</w:t>
            </w:r>
            <w:r w:rsidR="001E3D17" w:rsidRPr="00893F67">
              <w:rPr>
                <w:rFonts w:hAnsiTheme="minorHAnsi" w:hint="eastAsia"/>
                <w:color w:val="auto"/>
                <w:kern w:val="0"/>
                <w:szCs w:val="21"/>
              </w:rPr>
              <w:t>）</w:t>
            </w:r>
            <w:r w:rsidR="00532BAE" w:rsidRPr="00893F67">
              <w:rPr>
                <w:rFonts w:hAnsiTheme="minorHAnsi"/>
                <w:color w:val="auto"/>
                <w:kern w:val="0"/>
                <w:szCs w:val="21"/>
              </w:rPr>
              <w:tab/>
            </w:r>
          </w:p>
        </w:tc>
      </w:tr>
      <w:tr w:rsidR="001A257F" w:rsidRPr="00893F67" w14:paraId="2FD30F93" w14:textId="77777777" w:rsidTr="005B1736">
        <w:tblPrEx>
          <w:tblBorders>
            <w:top w:val="none" w:sz="6" w:space="0" w:color="auto"/>
            <w:left w:val="none" w:sz="6" w:space="0" w:color="auto"/>
            <w:bottom w:val="none" w:sz="6" w:space="0" w:color="auto"/>
            <w:right w:val="none" w:sz="6" w:space="0" w:color="auto"/>
            <w:insideH w:val="none" w:sz="0" w:space="0" w:color="auto"/>
            <w:insideV w:val="none" w:sz="0" w:space="0" w:color="auto"/>
          </w:tblBorders>
        </w:tblPrEx>
        <w:trPr>
          <w:trHeight w:val="104"/>
        </w:trPr>
        <w:tc>
          <w:tcPr>
            <w:tcW w:w="1820" w:type="dxa"/>
            <w:tcBorders>
              <w:top w:val="single" w:sz="4" w:space="0" w:color="auto"/>
              <w:left w:val="single" w:sz="4" w:space="0" w:color="auto"/>
              <w:bottom w:val="single" w:sz="4" w:space="0" w:color="auto"/>
              <w:right w:val="single" w:sz="4" w:space="0" w:color="auto"/>
            </w:tcBorders>
          </w:tcPr>
          <w:p w14:paraId="44BE4555" w14:textId="77777777" w:rsidR="00535439" w:rsidRPr="00893F67" w:rsidRDefault="00535439" w:rsidP="00535439">
            <w:pPr>
              <w:widowControl w:val="0"/>
              <w:autoSpaceDE w:val="0"/>
              <w:autoSpaceDN w:val="0"/>
              <w:adjustRightInd w:val="0"/>
              <w:spacing w:after="0"/>
              <w:ind w:leftChars="0" w:left="0" w:rightChars="0" w:right="0" w:firstLine="0"/>
              <w:rPr>
                <w:rFonts w:hAnsiTheme="minorHAnsi"/>
                <w:color w:val="auto"/>
                <w:kern w:val="0"/>
                <w:szCs w:val="21"/>
              </w:rPr>
            </w:pPr>
            <w:r w:rsidRPr="00893F67">
              <w:rPr>
                <w:rFonts w:hAnsiTheme="minorHAnsi" w:hint="eastAsia"/>
                <w:color w:val="auto"/>
                <w:kern w:val="0"/>
                <w:szCs w:val="21"/>
              </w:rPr>
              <w:t>地域区分</w:t>
            </w:r>
            <w:r w:rsidRPr="00893F67">
              <w:rPr>
                <w:rFonts w:hAnsiTheme="minorHAnsi"/>
                <w:color w:val="auto"/>
                <w:kern w:val="0"/>
                <w:szCs w:val="21"/>
              </w:rPr>
              <w:t xml:space="preserve"> </w:t>
            </w:r>
          </w:p>
        </w:tc>
        <w:tc>
          <w:tcPr>
            <w:tcW w:w="7176" w:type="dxa"/>
            <w:tcBorders>
              <w:top w:val="single" w:sz="4" w:space="0" w:color="auto"/>
              <w:left w:val="single" w:sz="4" w:space="0" w:color="auto"/>
              <w:bottom w:val="single" w:sz="4" w:space="0" w:color="auto"/>
              <w:right w:val="single" w:sz="4" w:space="0" w:color="auto"/>
            </w:tcBorders>
          </w:tcPr>
          <w:p w14:paraId="5276BA39" w14:textId="77777777" w:rsidR="00535439" w:rsidRPr="00893F67" w:rsidRDefault="0061530C" w:rsidP="00535439">
            <w:pPr>
              <w:widowControl w:val="0"/>
              <w:autoSpaceDE w:val="0"/>
              <w:autoSpaceDN w:val="0"/>
              <w:adjustRightInd w:val="0"/>
              <w:spacing w:after="0"/>
              <w:ind w:leftChars="0" w:left="0" w:rightChars="0" w:right="0" w:firstLine="0"/>
              <w:rPr>
                <w:rFonts w:hAnsiTheme="minorHAnsi"/>
                <w:color w:val="auto"/>
                <w:kern w:val="0"/>
                <w:szCs w:val="21"/>
              </w:rPr>
            </w:pPr>
            <w:r w:rsidRPr="00893F67">
              <w:rPr>
                <w:rFonts w:hAnsiTheme="minorHAnsi" w:hint="eastAsia"/>
                <w:color w:val="auto"/>
                <w:kern w:val="0"/>
                <w:szCs w:val="21"/>
              </w:rPr>
              <w:t>非線引き</w:t>
            </w:r>
            <w:r w:rsidR="00535439" w:rsidRPr="00893F67">
              <w:rPr>
                <w:rFonts w:hAnsiTheme="minorHAnsi" w:hint="eastAsia"/>
                <w:color w:val="auto"/>
                <w:kern w:val="0"/>
                <w:szCs w:val="21"/>
              </w:rPr>
              <w:t>都市計画区域</w:t>
            </w:r>
            <w:r w:rsidR="00535439" w:rsidRPr="00893F67">
              <w:rPr>
                <w:rFonts w:hAnsiTheme="minorHAnsi"/>
                <w:color w:val="auto"/>
                <w:kern w:val="0"/>
                <w:szCs w:val="21"/>
              </w:rPr>
              <w:t xml:space="preserve"> </w:t>
            </w:r>
          </w:p>
        </w:tc>
      </w:tr>
      <w:tr w:rsidR="001A257F" w:rsidRPr="00893F67" w14:paraId="28DE100F" w14:textId="77777777" w:rsidTr="005B1736">
        <w:tblPrEx>
          <w:tblBorders>
            <w:top w:val="none" w:sz="6" w:space="0" w:color="auto"/>
            <w:left w:val="none" w:sz="6" w:space="0" w:color="auto"/>
            <w:bottom w:val="none" w:sz="6" w:space="0" w:color="auto"/>
            <w:right w:val="none" w:sz="6" w:space="0" w:color="auto"/>
            <w:insideH w:val="none" w:sz="0" w:space="0" w:color="auto"/>
            <w:insideV w:val="none" w:sz="0" w:space="0" w:color="auto"/>
          </w:tblBorders>
        </w:tblPrEx>
        <w:trPr>
          <w:trHeight w:val="104"/>
        </w:trPr>
        <w:tc>
          <w:tcPr>
            <w:tcW w:w="1820" w:type="dxa"/>
            <w:tcBorders>
              <w:top w:val="single" w:sz="4" w:space="0" w:color="auto"/>
              <w:left w:val="single" w:sz="4" w:space="0" w:color="auto"/>
              <w:bottom w:val="single" w:sz="4" w:space="0" w:color="auto"/>
              <w:right w:val="single" w:sz="4" w:space="0" w:color="auto"/>
            </w:tcBorders>
          </w:tcPr>
          <w:p w14:paraId="4F093F56" w14:textId="77777777" w:rsidR="00535439" w:rsidRPr="00893F67" w:rsidRDefault="00535439" w:rsidP="00535439">
            <w:pPr>
              <w:widowControl w:val="0"/>
              <w:autoSpaceDE w:val="0"/>
              <w:autoSpaceDN w:val="0"/>
              <w:adjustRightInd w:val="0"/>
              <w:spacing w:after="0"/>
              <w:ind w:leftChars="0" w:left="0" w:rightChars="0" w:right="0" w:firstLine="0"/>
              <w:rPr>
                <w:rFonts w:hAnsiTheme="minorHAnsi"/>
                <w:color w:val="auto"/>
                <w:kern w:val="0"/>
                <w:szCs w:val="21"/>
              </w:rPr>
            </w:pPr>
            <w:r w:rsidRPr="00893F67">
              <w:rPr>
                <w:rFonts w:hAnsiTheme="minorHAnsi" w:hint="eastAsia"/>
                <w:color w:val="auto"/>
                <w:kern w:val="0"/>
                <w:szCs w:val="21"/>
              </w:rPr>
              <w:t>用途地域</w:t>
            </w:r>
            <w:r w:rsidRPr="00893F67">
              <w:rPr>
                <w:rFonts w:hAnsiTheme="minorHAnsi"/>
                <w:color w:val="auto"/>
                <w:kern w:val="0"/>
                <w:szCs w:val="21"/>
              </w:rPr>
              <w:t xml:space="preserve"> </w:t>
            </w:r>
          </w:p>
        </w:tc>
        <w:tc>
          <w:tcPr>
            <w:tcW w:w="7176" w:type="dxa"/>
            <w:tcBorders>
              <w:top w:val="single" w:sz="4" w:space="0" w:color="auto"/>
              <w:left w:val="single" w:sz="4" w:space="0" w:color="auto"/>
              <w:bottom w:val="single" w:sz="4" w:space="0" w:color="auto"/>
              <w:right w:val="single" w:sz="4" w:space="0" w:color="auto"/>
            </w:tcBorders>
          </w:tcPr>
          <w:p w14:paraId="30CFA447" w14:textId="77777777" w:rsidR="00535439" w:rsidRPr="00893F67" w:rsidRDefault="00250445" w:rsidP="00535439">
            <w:pPr>
              <w:widowControl w:val="0"/>
              <w:autoSpaceDE w:val="0"/>
              <w:autoSpaceDN w:val="0"/>
              <w:adjustRightInd w:val="0"/>
              <w:spacing w:after="0"/>
              <w:ind w:leftChars="0" w:left="0" w:rightChars="0" w:right="0" w:firstLine="0"/>
              <w:rPr>
                <w:rFonts w:hAnsiTheme="minorHAnsi"/>
                <w:color w:val="auto"/>
                <w:kern w:val="0"/>
                <w:szCs w:val="21"/>
                <w:lang w:eastAsia="zh-TW"/>
              </w:rPr>
            </w:pPr>
            <w:r w:rsidRPr="00893F67">
              <w:rPr>
                <w:rFonts w:hAnsiTheme="minorHAnsi" w:hint="eastAsia"/>
                <w:color w:val="auto"/>
                <w:kern w:val="0"/>
                <w:szCs w:val="21"/>
                <w:lang w:eastAsia="zh-TW"/>
              </w:rPr>
              <w:t>商業地域</w:t>
            </w:r>
            <w:r w:rsidR="00B12EB0" w:rsidRPr="00893F67">
              <w:rPr>
                <w:rFonts w:hAnsiTheme="minorHAnsi" w:hint="eastAsia"/>
                <w:color w:val="auto"/>
                <w:kern w:val="0"/>
                <w:szCs w:val="21"/>
                <w:lang w:eastAsia="zh-TW"/>
              </w:rPr>
              <w:t>、近隣商業地域</w:t>
            </w:r>
          </w:p>
        </w:tc>
      </w:tr>
      <w:tr w:rsidR="001A257F" w:rsidRPr="00893F67" w14:paraId="759DC318" w14:textId="77777777" w:rsidTr="005B1736">
        <w:tblPrEx>
          <w:tblBorders>
            <w:top w:val="none" w:sz="6" w:space="0" w:color="auto"/>
            <w:left w:val="none" w:sz="6" w:space="0" w:color="auto"/>
            <w:bottom w:val="none" w:sz="6" w:space="0" w:color="auto"/>
            <w:right w:val="none" w:sz="6" w:space="0" w:color="auto"/>
            <w:insideH w:val="none" w:sz="0" w:space="0" w:color="auto"/>
            <w:insideV w:val="none" w:sz="0" w:space="0" w:color="auto"/>
          </w:tblBorders>
        </w:tblPrEx>
        <w:trPr>
          <w:trHeight w:val="104"/>
        </w:trPr>
        <w:tc>
          <w:tcPr>
            <w:tcW w:w="1820" w:type="dxa"/>
            <w:tcBorders>
              <w:top w:val="single" w:sz="4" w:space="0" w:color="auto"/>
              <w:left w:val="single" w:sz="4" w:space="0" w:color="auto"/>
              <w:bottom w:val="single" w:sz="4" w:space="0" w:color="auto"/>
              <w:right w:val="single" w:sz="4" w:space="0" w:color="auto"/>
            </w:tcBorders>
          </w:tcPr>
          <w:p w14:paraId="6A1AE83D" w14:textId="77777777" w:rsidR="00B12EB0" w:rsidRPr="00893F67" w:rsidRDefault="00B12EB0" w:rsidP="00B12EB0">
            <w:pPr>
              <w:widowControl w:val="0"/>
              <w:autoSpaceDE w:val="0"/>
              <w:autoSpaceDN w:val="0"/>
              <w:adjustRightInd w:val="0"/>
              <w:spacing w:after="0"/>
              <w:ind w:leftChars="0" w:left="0" w:rightChars="0" w:right="0" w:firstLine="0"/>
              <w:rPr>
                <w:rFonts w:hAnsiTheme="minorHAnsi"/>
                <w:color w:val="auto"/>
                <w:kern w:val="0"/>
                <w:szCs w:val="21"/>
              </w:rPr>
            </w:pPr>
            <w:r w:rsidRPr="00893F67">
              <w:rPr>
                <w:rFonts w:hAnsiTheme="minorHAnsi" w:hint="eastAsia"/>
                <w:color w:val="auto"/>
                <w:kern w:val="0"/>
                <w:szCs w:val="21"/>
              </w:rPr>
              <w:t>建ぺい率</w:t>
            </w:r>
            <w:r w:rsidRPr="00893F67">
              <w:rPr>
                <w:rFonts w:hAnsiTheme="minorHAnsi"/>
                <w:color w:val="auto"/>
                <w:kern w:val="0"/>
                <w:szCs w:val="21"/>
              </w:rPr>
              <w:t xml:space="preserve"> </w:t>
            </w:r>
          </w:p>
        </w:tc>
        <w:tc>
          <w:tcPr>
            <w:tcW w:w="7176" w:type="dxa"/>
            <w:tcBorders>
              <w:top w:val="single" w:sz="4" w:space="0" w:color="auto"/>
              <w:left w:val="single" w:sz="4" w:space="0" w:color="auto"/>
              <w:bottom w:val="single" w:sz="4" w:space="0" w:color="auto"/>
              <w:right w:val="single" w:sz="4" w:space="0" w:color="auto"/>
            </w:tcBorders>
          </w:tcPr>
          <w:p w14:paraId="254C4F5E" w14:textId="77777777" w:rsidR="00B12EB0" w:rsidRPr="00893F67" w:rsidRDefault="00B12EB0" w:rsidP="00B12EB0">
            <w:pPr>
              <w:widowControl w:val="0"/>
              <w:autoSpaceDE w:val="0"/>
              <w:autoSpaceDN w:val="0"/>
              <w:adjustRightInd w:val="0"/>
              <w:spacing w:after="0"/>
              <w:ind w:leftChars="0" w:left="0" w:rightChars="0" w:right="0" w:firstLine="0"/>
              <w:rPr>
                <w:rFonts w:hAnsiTheme="minorHAnsi"/>
                <w:color w:val="auto"/>
                <w:kern w:val="0"/>
                <w:szCs w:val="21"/>
                <w:lang w:eastAsia="zh-TW"/>
              </w:rPr>
            </w:pPr>
            <w:r w:rsidRPr="00893F67">
              <w:rPr>
                <w:rFonts w:hAnsiTheme="minorHAnsi" w:hint="eastAsia"/>
                <w:color w:val="auto"/>
                <w:kern w:val="0"/>
                <w:szCs w:val="21"/>
                <w:lang w:eastAsia="zh-TW"/>
              </w:rPr>
              <w:t>商業地域：</w:t>
            </w:r>
            <w:r w:rsidRPr="00893F67">
              <w:rPr>
                <w:rFonts w:hAnsiTheme="minorHAnsi" w:hint="eastAsia"/>
                <w:color w:val="auto"/>
                <w:kern w:val="0"/>
                <w:szCs w:val="21"/>
                <w:lang w:eastAsia="zh-TW"/>
              </w:rPr>
              <w:t>80</w:t>
            </w:r>
            <w:r w:rsidRPr="00893F67">
              <w:rPr>
                <w:rFonts w:hAnsiTheme="minorHAnsi" w:hint="eastAsia"/>
                <w:color w:val="auto"/>
                <w:kern w:val="0"/>
                <w:szCs w:val="21"/>
                <w:lang w:eastAsia="zh-TW"/>
              </w:rPr>
              <w:t>％、近隣商業地域：</w:t>
            </w:r>
            <w:r w:rsidRPr="00893F67">
              <w:rPr>
                <w:rFonts w:hAnsiTheme="minorHAnsi" w:hint="eastAsia"/>
                <w:color w:val="auto"/>
                <w:kern w:val="0"/>
                <w:szCs w:val="21"/>
                <w:lang w:eastAsia="zh-TW"/>
              </w:rPr>
              <w:t>8</w:t>
            </w:r>
            <w:r w:rsidRPr="00893F67">
              <w:rPr>
                <w:rFonts w:hAnsiTheme="minorHAnsi"/>
                <w:color w:val="auto"/>
                <w:kern w:val="0"/>
                <w:szCs w:val="21"/>
                <w:lang w:eastAsia="zh-TW"/>
              </w:rPr>
              <w:t>0%</w:t>
            </w:r>
          </w:p>
          <w:p w14:paraId="00C73736" w14:textId="77777777" w:rsidR="00777EB2" w:rsidRPr="00893F67" w:rsidRDefault="00777EB2" w:rsidP="00963967">
            <w:pPr>
              <w:widowControl w:val="0"/>
              <w:autoSpaceDE w:val="0"/>
              <w:autoSpaceDN w:val="0"/>
              <w:adjustRightInd w:val="0"/>
              <w:spacing w:after="0"/>
              <w:ind w:leftChars="0" w:left="0" w:rightChars="0" w:right="0" w:firstLine="0"/>
              <w:rPr>
                <w:rFonts w:hAnsiTheme="minorHAnsi"/>
                <w:color w:val="auto"/>
                <w:kern w:val="0"/>
                <w:szCs w:val="21"/>
              </w:rPr>
            </w:pPr>
            <w:r w:rsidRPr="00893F67">
              <w:rPr>
                <w:rFonts w:hAnsiTheme="minorHAnsi" w:hint="eastAsia"/>
                <w:color w:val="auto"/>
                <w:kern w:val="0"/>
                <w:szCs w:val="21"/>
              </w:rPr>
              <w:t>※角地緩和が適用される場合は上記＋</w:t>
            </w:r>
            <w:r w:rsidRPr="00893F67">
              <w:rPr>
                <w:rFonts w:hAnsiTheme="minorHAnsi" w:hint="eastAsia"/>
                <w:color w:val="auto"/>
                <w:kern w:val="0"/>
                <w:szCs w:val="21"/>
              </w:rPr>
              <w:t>1</w:t>
            </w:r>
            <w:r w:rsidRPr="00893F67">
              <w:rPr>
                <w:rFonts w:hAnsiTheme="minorHAnsi"/>
                <w:color w:val="auto"/>
                <w:kern w:val="0"/>
                <w:szCs w:val="21"/>
              </w:rPr>
              <w:t>0%</w:t>
            </w:r>
          </w:p>
        </w:tc>
      </w:tr>
      <w:tr w:rsidR="001A257F" w:rsidRPr="00893F67" w14:paraId="7D10BCB1" w14:textId="77777777" w:rsidTr="005B1736">
        <w:tblPrEx>
          <w:tblBorders>
            <w:top w:val="none" w:sz="6" w:space="0" w:color="auto"/>
            <w:left w:val="none" w:sz="6" w:space="0" w:color="auto"/>
            <w:bottom w:val="none" w:sz="6" w:space="0" w:color="auto"/>
            <w:right w:val="none" w:sz="6" w:space="0" w:color="auto"/>
            <w:insideH w:val="none" w:sz="0" w:space="0" w:color="auto"/>
            <w:insideV w:val="none" w:sz="0" w:space="0" w:color="auto"/>
          </w:tblBorders>
        </w:tblPrEx>
        <w:trPr>
          <w:trHeight w:val="104"/>
        </w:trPr>
        <w:tc>
          <w:tcPr>
            <w:tcW w:w="1820" w:type="dxa"/>
            <w:tcBorders>
              <w:top w:val="single" w:sz="4" w:space="0" w:color="auto"/>
              <w:left w:val="single" w:sz="4" w:space="0" w:color="auto"/>
              <w:bottom w:val="single" w:sz="4" w:space="0" w:color="auto"/>
              <w:right w:val="single" w:sz="4" w:space="0" w:color="auto"/>
            </w:tcBorders>
          </w:tcPr>
          <w:p w14:paraId="40525D91" w14:textId="77777777" w:rsidR="00B12EB0" w:rsidRPr="00893F67" w:rsidRDefault="00B12EB0" w:rsidP="00B12EB0">
            <w:pPr>
              <w:widowControl w:val="0"/>
              <w:autoSpaceDE w:val="0"/>
              <w:autoSpaceDN w:val="0"/>
              <w:adjustRightInd w:val="0"/>
              <w:spacing w:after="0"/>
              <w:ind w:leftChars="0" w:left="0" w:rightChars="0" w:right="0" w:firstLine="0"/>
              <w:rPr>
                <w:rFonts w:hAnsiTheme="minorHAnsi"/>
                <w:color w:val="auto"/>
                <w:kern w:val="0"/>
                <w:szCs w:val="21"/>
              </w:rPr>
            </w:pPr>
            <w:r w:rsidRPr="00893F67">
              <w:rPr>
                <w:rFonts w:hAnsiTheme="minorHAnsi" w:hint="eastAsia"/>
                <w:color w:val="auto"/>
                <w:kern w:val="0"/>
                <w:szCs w:val="21"/>
              </w:rPr>
              <w:t>容積率</w:t>
            </w:r>
            <w:r w:rsidRPr="00893F67">
              <w:rPr>
                <w:rFonts w:hAnsiTheme="minorHAnsi"/>
                <w:color w:val="auto"/>
                <w:kern w:val="0"/>
                <w:szCs w:val="21"/>
              </w:rPr>
              <w:t xml:space="preserve"> </w:t>
            </w:r>
          </w:p>
        </w:tc>
        <w:tc>
          <w:tcPr>
            <w:tcW w:w="7176" w:type="dxa"/>
            <w:tcBorders>
              <w:top w:val="single" w:sz="4" w:space="0" w:color="auto"/>
              <w:left w:val="single" w:sz="4" w:space="0" w:color="auto"/>
              <w:bottom w:val="single" w:sz="4" w:space="0" w:color="auto"/>
              <w:right w:val="single" w:sz="4" w:space="0" w:color="auto"/>
            </w:tcBorders>
          </w:tcPr>
          <w:p w14:paraId="489AFE0B" w14:textId="3855F0F8" w:rsidR="00B12EB0" w:rsidRPr="00893F67" w:rsidRDefault="00963967" w:rsidP="00963967">
            <w:pPr>
              <w:widowControl w:val="0"/>
              <w:autoSpaceDE w:val="0"/>
              <w:autoSpaceDN w:val="0"/>
              <w:adjustRightInd w:val="0"/>
              <w:spacing w:after="0"/>
              <w:ind w:leftChars="0" w:left="0" w:rightChars="0" w:right="0" w:firstLine="0"/>
              <w:rPr>
                <w:rFonts w:hAnsiTheme="minorHAnsi"/>
                <w:color w:val="auto"/>
                <w:kern w:val="0"/>
                <w:szCs w:val="21"/>
                <w:lang w:eastAsia="zh-TW"/>
              </w:rPr>
            </w:pPr>
            <w:r w:rsidRPr="00893F67">
              <w:rPr>
                <w:rFonts w:hAnsiTheme="minorHAnsi" w:hint="eastAsia"/>
                <w:color w:val="auto"/>
                <w:kern w:val="0"/>
                <w:szCs w:val="21"/>
                <w:lang w:eastAsia="zh-TW"/>
              </w:rPr>
              <w:t>商業地域：</w:t>
            </w:r>
            <w:r w:rsidRPr="00893F67">
              <w:rPr>
                <w:rFonts w:hAnsiTheme="minorHAnsi"/>
                <w:color w:val="auto"/>
                <w:kern w:val="0"/>
                <w:szCs w:val="21"/>
                <w:lang w:eastAsia="zh-TW"/>
              </w:rPr>
              <w:t>40</w:t>
            </w:r>
            <w:r w:rsidRPr="00893F67">
              <w:rPr>
                <w:rFonts w:hAnsiTheme="minorHAnsi" w:hint="eastAsia"/>
                <w:color w:val="auto"/>
                <w:kern w:val="0"/>
                <w:szCs w:val="21"/>
                <w:lang w:eastAsia="zh-TW"/>
              </w:rPr>
              <w:t>0</w:t>
            </w:r>
            <w:r w:rsidRPr="00893F67">
              <w:rPr>
                <w:rFonts w:hAnsiTheme="minorHAnsi" w:hint="eastAsia"/>
                <w:color w:val="auto"/>
                <w:kern w:val="0"/>
                <w:szCs w:val="21"/>
                <w:lang w:eastAsia="zh-TW"/>
              </w:rPr>
              <w:t>％、近隣商業地域：</w:t>
            </w:r>
            <w:r w:rsidRPr="00893F67">
              <w:rPr>
                <w:rFonts w:hAnsiTheme="minorHAnsi"/>
                <w:color w:val="auto"/>
                <w:kern w:val="0"/>
                <w:szCs w:val="21"/>
                <w:lang w:eastAsia="zh-TW"/>
              </w:rPr>
              <w:t>200%</w:t>
            </w:r>
          </w:p>
        </w:tc>
      </w:tr>
      <w:tr w:rsidR="001A257F" w:rsidRPr="00893F67" w14:paraId="6714100A" w14:textId="77777777" w:rsidTr="005B1736">
        <w:tblPrEx>
          <w:tblBorders>
            <w:top w:val="none" w:sz="6" w:space="0" w:color="auto"/>
            <w:left w:val="none" w:sz="6" w:space="0" w:color="auto"/>
            <w:bottom w:val="none" w:sz="6" w:space="0" w:color="auto"/>
            <w:right w:val="none" w:sz="6" w:space="0" w:color="auto"/>
            <w:insideH w:val="none" w:sz="0" w:space="0" w:color="auto"/>
            <w:insideV w:val="none" w:sz="0" w:space="0" w:color="auto"/>
          </w:tblBorders>
        </w:tblPrEx>
        <w:trPr>
          <w:trHeight w:val="104"/>
        </w:trPr>
        <w:tc>
          <w:tcPr>
            <w:tcW w:w="1820" w:type="dxa"/>
            <w:tcBorders>
              <w:top w:val="single" w:sz="4" w:space="0" w:color="auto"/>
              <w:left w:val="single" w:sz="4" w:space="0" w:color="auto"/>
              <w:bottom w:val="single" w:sz="4" w:space="0" w:color="auto"/>
              <w:right w:val="single" w:sz="4" w:space="0" w:color="auto"/>
            </w:tcBorders>
          </w:tcPr>
          <w:p w14:paraId="0623C432" w14:textId="77777777" w:rsidR="00B12EB0" w:rsidRPr="00893F67" w:rsidRDefault="00B12EB0" w:rsidP="00B12EB0">
            <w:pPr>
              <w:widowControl w:val="0"/>
              <w:autoSpaceDE w:val="0"/>
              <w:autoSpaceDN w:val="0"/>
              <w:adjustRightInd w:val="0"/>
              <w:spacing w:after="0"/>
              <w:ind w:leftChars="0" w:left="0" w:rightChars="0" w:right="0" w:firstLine="0"/>
              <w:rPr>
                <w:rFonts w:hAnsiTheme="minorHAnsi"/>
                <w:color w:val="auto"/>
                <w:kern w:val="0"/>
                <w:szCs w:val="21"/>
              </w:rPr>
            </w:pPr>
            <w:r w:rsidRPr="00893F67">
              <w:rPr>
                <w:rFonts w:hAnsiTheme="minorHAnsi" w:hint="eastAsia"/>
                <w:color w:val="auto"/>
                <w:kern w:val="0"/>
                <w:szCs w:val="21"/>
              </w:rPr>
              <w:t>高さ制限</w:t>
            </w:r>
            <w:r w:rsidRPr="00893F67">
              <w:rPr>
                <w:rFonts w:hAnsiTheme="minorHAnsi"/>
                <w:color w:val="auto"/>
                <w:kern w:val="0"/>
                <w:szCs w:val="21"/>
              </w:rPr>
              <w:t xml:space="preserve"> </w:t>
            </w:r>
          </w:p>
        </w:tc>
        <w:tc>
          <w:tcPr>
            <w:tcW w:w="7176" w:type="dxa"/>
            <w:tcBorders>
              <w:top w:val="single" w:sz="4" w:space="0" w:color="auto"/>
              <w:left w:val="single" w:sz="4" w:space="0" w:color="auto"/>
              <w:bottom w:val="single" w:sz="4" w:space="0" w:color="auto"/>
              <w:right w:val="single" w:sz="4" w:space="0" w:color="auto"/>
            </w:tcBorders>
          </w:tcPr>
          <w:p w14:paraId="252A693D" w14:textId="77777777" w:rsidR="00B12EB0" w:rsidRPr="00893F67" w:rsidRDefault="00B12EB0" w:rsidP="00B12EB0">
            <w:pPr>
              <w:widowControl w:val="0"/>
              <w:autoSpaceDE w:val="0"/>
              <w:autoSpaceDN w:val="0"/>
              <w:adjustRightInd w:val="0"/>
              <w:spacing w:after="0"/>
              <w:ind w:leftChars="0" w:left="0" w:rightChars="0" w:right="0" w:firstLine="0"/>
              <w:rPr>
                <w:rFonts w:hAnsiTheme="minorHAnsi"/>
                <w:color w:val="auto"/>
                <w:kern w:val="0"/>
                <w:szCs w:val="21"/>
              </w:rPr>
            </w:pPr>
            <w:r w:rsidRPr="00893F67">
              <w:rPr>
                <w:rFonts w:hAnsiTheme="minorHAnsi" w:hint="eastAsia"/>
                <w:color w:val="auto"/>
                <w:kern w:val="0"/>
                <w:szCs w:val="21"/>
              </w:rPr>
              <w:t>制限なし</w:t>
            </w:r>
            <w:r w:rsidRPr="00893F67">
              <w:rPr>
                <w:rFonts w:hAnsiTheme="minorHAnsi"/>
                <w:color w:val="auto"/>
                <w:kern w:val="0"/>
                <w:szCs w:val="21"/>
              </w:rPr>
              <w:t xml:space="preserve"> </w:t>
            </w:r>
          </w:p>
        </w:tc>
      </w:tr>
      <w:tr w:rsidR="001A257F" w:rsidRPr="00893F67" w14:paraId="51A43CAD" w14:textId="77777777" w:rsidTr="005B1736">
        <w:tblPrEx>
          <w:tblBorders>
            <w:top w:val="none" w:sz="6" w:space="0" w:color="auto"/>
            <w:left w:val="none" w:sz="6" w:space="0" w:color="auto"/>
            <w:bottom w:val="none" w:sz="6" w:space="0" w:color="auto"/>
            <w:right w:val="none" w:sz="6" w:space="0" w:color="auto"/>
            <w:insideH w:val="none" w:sz="0" w:space="0" w:color="auto"/>
            <w:insideV w:val="none" w:sz="0" w:space="0" w:color="auto"/>
          </w:tblBorders>
        </w:tblPrEx>
        <w:trPr>
          <w:trHeight w:val="464"/>
        </w:trPr>
        <w:tc>
          <w:tcPr>
            <w:tcW w:w="1820" w:type="dxa"/>
            <w:tcBorders>
              <w:top w:val="single" w:sz="4" w:space="0" w:color="auto"/>
              <w:left w:val="single" w:sz="4" w:space="0" w:color="auto"/>
              <w:bottom w:val="single" w:sz="4" w:space="0" w:color="auto"/>
              <w:right w:val="single" w:sz="4" w:space="0" w:color="auto"/>
            </w:tcBorders>
          </w:tcPr>
          <w:p w14:paraId="07B84965" w14:textId="77777777" w:rsidR="00B12EB0" w:rsidRPr="00893F67" w:rsidRDefault="00B12EB0" w:rsidP="00B12EB0">
            <w:pPr>
              <w:widowControl w:val="0"/>
              <w:autoSpaceDE w:val="0"/>
              <w:autoSpaceDN w:val="0"/>
              <w:adjustRightInd w:val="0"/>
              <w:spacing w:after="0"/>
              <w:ind w:leftChars="0" w:left="0" w:rightChars="0" w:right="0" w:firstLine="0"/>
              <w:rPr>
                <w:rFonts w:hAnsiTheme="minorHAnsi"/>
                <w:color w:val="auto"/>
                <w:kern w:val="0"/>
                <w:szCs w:val="21"/>
              </w:rPr>
            </w:pPr>
            <w:r w:rsidRPr="00893F67">
              <w:rPr>
                <w:rFonts w:hAnsiTheme="minorHAnsi" w:hint="eastAsia"/>
                <w:color w:val="auto"/>
                <w:kern w:val="0"/>
                <w:szCs w:val="21"/>
              </w:rPr>
              <w:t>斜線制限</w:t>
            </w:r>
            <w:r w:rsidRPr="00893F67">
              <w:rPr>
                <w:rFonts w:hAnsiTheme="minorHAnsi"/>
                <w:color w:val="auto"/>
                <w:kern w:val="0"/>
                <w:szCs w:val="21"/>
              </w:rPr>
              <w:t xml:space="preserve"> </w:t>
            </w:r>
          </w:p>
        </w:tc>
        <w:tc>
          <w:tcPr>
            <w:tcW w:w="7176" w:type="dxa"/>
            <w:tcBorders>
              <w:top w:val="single" w:sz="4" w:space="0" w:color="auto"/>
              <w:left w:val="single" w:sz="4" w:space="0" w:color="auto"/>
              <w:bottom w:val="single" w:sz="4" w:space="0" w:color="auto"/>
              <w:right w:val="single" w:sz="4" w:space="0" w:color="auto"/>
            </w:tcBorders>
          </w:tcPr>
          <w:p w14:paraId="43E46189" w14:textId="77777777" w:rsidR="00B12EB0" w:rsidRPr="00893F67" w:rsidRDefault="00B12EB0" w:rsidP="00B12EB0">
            <w:pPr>
              <w:widowControl w:val="0"/>
              <w:autoSpaceDE w:val="0"/>
              <w:autoSpaceDN w:val="0"/>
              <w:adjustRightInd w:val="0"/>
              <w:spacing w:after="0"/>
              <w:ind w:leftChars="0" w:left="0" w:rightChars="0" w:right="0" w:firstLine="0"/>
              <w:rPr>
                <w:rFonts w:hAnsiTheme="minorHAnsi"/>
                <w:color w:val="auto"/>
                <w:kern w:val="0"/>
                <w:szCs w:val="21"/>
              </w:rPr>
            </w:pPr>
            <w:r w:rsidRPr="00893F67">
              <w:rPr>
                <w:rFonts w:hAnsiTheme="minorHAnsi" w:hint="eastAsia"/>
                <w:color w:val="auto"/>
                <w:kern w:val="0"/>
                <w:szCs w:val="21"/>
              </w:rPr>
              <w:t>・隣地斜線制限</w:t>
            </w:r>
            <w:r w:rsidRPr="00893F67">
              <w:rPr>
                <w:rFonts w:hAnsiTheme="minorHAnsi"/>
                <w:color w:val="auto"/>
                <w:kern w:val="0"/>
                <w:szCs w:val="21"/>
              </w:rPr>
              <w:t xml:space="preserve"> 1: 2.5 </w:t>
            </w:r>
            <w:r w:rsidR="009B22A4" w:rsidRPr="00893F67">
              <w:rPr>
                <w:rFonts w:hAnsiTheme="minorHAnsi" w:hint="eastAsia"/>
                <w:color w:val="auto"/>
                <w:kern w:val="0"/>
                <w:szCs w:val="21"/>
              </w:rPr>
              <w:t>（立ち上がり</w:t>
            </w:r>
            <w:r w:rsidR="009B22A4" w:rsidRPr="00893F67">
              <w:rPr>
                <w:rFonts w:hAnsiTheme="minorHAnsi" w:hint="eastAsia"/>
                <w:color w:val="auto"/>
                <w:kern w:val="0"/>
                <w:szCs w:val="21"/>
              </w:rPr>
              <w:t xml:space="preserve"> 3</w:t>
            </w:r>
            <w:r w:rsidR="009B22A4" w:rsidRPr="00893F67">
              <w:rPr>
                <w:rFonts w:hAnsiTheme="minorHAnsi"/>
                <w:color w:val="auto"/>
                <w:kern w:val="0"/>
                <w:szCs w:val="21"/>
              </w:rPr>
              <w:t>1m</w:t>
            </w:r>
            <w:r w:rsidR="009B22A4" w:rsidRPr="00893F67">
              <w:rPr>
                <w:rFonts w:hAnsiTheme="minorHAnsi" w:hint="eastAsia"/>
                <w:color w:val="auto"/>
                <w:kern w:val="0"/>
                <w:szCs w:val="21"/>
              </w:rPr>
              <w:t>）</w:t>
            </w:r>
          </w:p>
          <w:p w14:paraId="2B7EA74D" w14:textId="77777777" w:rsidR="00B12EB0" w:rsidRPr="00893F67" w:rsidRDefault="00B12EB0" w:rsidP="00B12EB0">
            <w:pPr>
              <w:widowControl w:val="0"/>
              <w:autoSpaceDE w:val="0"/>
              <w:autoSpaceDN w:val="0"/>
              <w:adjustRightInd w:val="0"/>
              <w:spacing w:after="0"/>
              <w:ind w:leftChars="0" w:left="0" w:rightChars="0" w:right="0" w:firstLine="0"/>
              <w:rPr>
                <w:rFonts w:hAnsiTheme="minorHAnsi"/>
                <w:color w:val="auto"/>
                <w:kern w:val="0"/>
                <w:szCs w:val="21"/>
              </w:rPr>
            </w:pPr>
            <w:r w:rsidRPr="00893F67">
              <w:rPr>
                <w:rFonts w:hAnsiTheme="minorHAnsi" w:hint="eastAsia"/>
                <w:color w:val="auto"/>
                <w:kern w:val="0"/>
                <w:szCs w:val="21"/>
              </w:rPr>
              <w:t>・道路斜線制限</w:t>
            </w:r>
            <w:r w:rsidRPr="00893F67">
              <w:rPr>
                <w:rFonts w:hAnsiTheme="minorHAnsi"/>
                <w:color w:val="auto"/>
                <w:kern w:val="0"/>
                <w:szCs w:val="21"/>
              </w:rPr>
              <w:t xml:space="preserve"> 1: 1.5 </w:t>
            </w:r>
            <w:r w:rsidRPr="00893F67">
              <w:rPr>
                <w:rFonts w:hAnsiTheme="minorHAnsi" w:hint="eastAsia"/>
                <w:color w:val="auto"/>
                <w:kern w:val="0"/>
                <w:szCs w:val="21"/>
              </w:rPr>
              <w:t>（道路斜線制限距離</w:t>
            </w:r>
            <w:r w:rsidRPr="00893F67">
              <w:rPr>
                <w:rFonts w:hAnsiTheme="minorHAnsi"/>
                <w:color w:val="auto"/>
                <w:kern w:val="0"/>
                <w:szCs w:val="21"/>
              </w:rPr>
              <w:t xml:space="preserve"> 20m</w:t>
            </w:r>
            <w:r w:rsidRPr="00893F67">
              <w:rPr>
                <w:rFonts w:hAnsiTheme="minorHAnsi" w:hint="eastAsia"/>
                <w:color w:val="auto"/>
                <w:kern w:val="0"/>
                <w:szCs w:val="21"/>
              </w:rPr>
              <w:t>）</w:t>
            </w:r>
            <w:r w:rsidRPr="00893F67">
              <w:rPr>
                <w:rFonts w:hAnsiTheme="minorHAnsi"/>
                <w:color w:val="auto"/>
                <w:kern w:val="0"/>
                <w:szCs w:val="21"/>
              </w:rPr>
              <w:t xml:space="preserve"> </w:t>
            </w:r>
          </w:p>
          <w:p w14:paraId="34E50958" w14:textId="77777777" w:rsidR="00B12EB0" w:rsidRPr="00893F67" w:rsidRDefault="00B12EB0" w:rsidP="00B12EB0">
            <w:pPr>
              <w:widowControl w:val="0"/>
              <w:autoSpaceDE w:val="0"/>
              <w:autoSpaceDN w:val="0"/>
              <w:adjustRightInd w:val="0"/>
              <w:spacing w:after="0"/>
              <w:ind w:leftChars="0" w:left="0" w:rightChars="0" w:right="0" w:firstLine="0"/>
              <w:rPr>
                <w:rFonts w:hAnsiTheme="minorHAnsi"/>
                <w:color w:val="auto"/>
                <w:kern w:val="0"/>
                <w:szCs w:val="21"/>
              </w:rPr>
            </w:pPr>
            <w:r w:rsidRPr="00893F67">
              <w:rPr>
                <w:rFonts w:hAnsiTheme="minorHAnsi" w:hint="eastAsia"/>
                <w:color w:val="auto"/>
                <w:kern w:val="0"/>
                <w:szCs w:val="21"/>
              </w:rPr>
              <w:t>・北側斜線制限</w:t>
            </w:r>
            <w:r w:rsidRPr="00893F67">
              <w:rPr>
                <w:rFonts w:hAnsiTheme="minorHAnsi"/>
                <w:color w:val="auto"/>
                <w:kern w:val="0"/>
                <w:szCs w:val="21"/>
              </w:rPr>
              <w:t xml:space="preserve"> </w:t>
            </w:r>
            <w:r w:rsidRPr="00893F67">
              <w:rPr>
                <w:rFonts w:hAnsiTheme="minorHAnsi" w:hint="eastAsia"/>
                <w:color w:val="auto"/>
                <w:kern w:val="0"/>
                <w:szCs w:val="21"/>
              </w:rPr>
              <w:t>なし</w:t>
            </w:r>
            <w:r w:rsidRPr="00893F67">
              <w:rPr>
                <w:rFonts w:hAnsiTheme="minorHAnsi"/>
                <w:color w:val="auto"/>
                <w:kern w:val="0"/>
                <w:szCs w:val="21"/>
              </w:rPr>
              <w:t xml:space="preserve"> </w:t>
            </w:r>
          </w:p>
        </w:tc>
      </w:tr>
      <w:tr w:rsidR="001A257F" w:rsidRPr="00893F67" w14:paraId="4B5FAF48" w14:textId="77777777" w:rsidTr="005B1736">
        <w:tblPrEx>
          <w:tblBorders>
            <w:top w:val="none" w:sz="6" w:space="0" w:color="auto"/>
            <w:left w:val="none" w:sz="6" w:space="0" w:color="auto"/>
            <w:bottom w:val="none" w:sz="6" w:space="0" w:color="auto"/>
            <w:right w:val="none" w:sz="6" w:space="0" w:color="auto"/>
            <w:insideH w:val="none" w:sz="0" w:space="0" w:color="auto"/>
            <w:insideV w:val="none" w:sz="0" w:space="0" w:color="auto"/>
          </w:tblBorders>
        </w:tblPrEx>
        <w:trPr>
          <w:trHeight w:val="464"/>
        </w:trPr>
        <w:tc>
          <w:tcPr>
            <w:tcW w:w="1820" w:type="dxa"/>
            <w:tcBorders>
              <w:top w:val="single" w:sz="4" w:space="0" w:color="auto"/>
              <w:left w:val="single" w:sz="4" w:space="0" w:color="auto"/>
              <w:bottom w:val="single" w:sz="4" w:space="0" w:color="auto"/>
              <w:right w:val="single" w:sz="4" w:space="0" w:color="auto"/>
            </w:tcBorders>
          </w:tcPr>
          <w:p w14:paraId="24B88C2B" w14:textId="77777777" w:rsidR="00A27128" w:rsidRPr="00893F67" w:rsidRDefault="00A27128" w:rsidP="00B12EB0">
            <w:pPr>
              <w:widowControl w:val="0"/>
              <w:autoSpaceDE w:val="0"/>
              <w:autoSpaceDN w:val="0"/>
              <w:adjustRightInd w:val="0"/>
              <w:spacing w:after="0"/>
              <w:ind w:leftChars="0" w:left="0" w:rightChars="0" w:right="0" w:firstLine="0"/>
              <w:rPr>
                <w:rFonts w:hAnsiTheme="minorHAnsi"/>
                <w:color w:val="auto"/>
                <w:kern w:val="0"/>
                <w:szCs w:val="21"/>
              </w:rPr>
            </w:pPr>
            <w:r w:rsidRPr="00893F67">
              <w:rPr>
                <w:rFonts w:hAnsiTheme="minorHAnsi" w:hint="eastAsia"/>
                <w:color w:val="auto"/>
                <w:kern w:val="0"/>
                <w:szCs w:val="21"/>
              </w:rPr>
              <w:lastRenderedPageBreak/>
              <w:t>日影規制</w:t>
            </w:r>
          </w:p>
        </w:tc>
        <w:tc>
          <w:tcPr>
            <w:tcW w:w="7176" w:type="dxa"/>
            <w:tcBorders>
              <w:top w:val="single" w:sz="4" w:space="0" w:color="auto"/>
              <w:left w:val="single" w:sz="4" w:space="0" w:color="auto"/>
              <w:bottom w:val="single" w:sz="4" w:space="0" w:color="auto"/>
              <w:right w:val="single" w:sz="4" w:space="0" w:color="auto"/>
            </w:tcBorders>
          </w:tcPr>
          <w:p w14:paraId="56E626DC" w14:textId="77777777" w:rsidR="00A27128" w:rsidRPr="00893F67" w:rsidRDefault="00E84567" w:rsidP="00B12EB0">
            <w:pPr>
              <w:widowControl w:val="0"/>
              <w:autoSpaceDE w:val="0"/>
              <w:autoSpaceDN w:val="0"/>
              <w:adjustRightInd w:val="0"/>
              <w:spacing w:after="0"/>
              <w:ind w:leftChars="0" w:left="0" w:rightChars="0" w:right="0" w:firstLine="0"/>
              <w:rPr>
                <w:rFonts w:hAnsiTheme="minorHAnsi"/>
                <w:color w:val="auto"/>
                <w:kern w:val="0"/>
                <w:szCs w:val="21"/>
              </w:rPr>
            </w:pPr>
            <w:r w:rsidRPr="00893F67">
              <w:rPr>
                <w:rFonts w:hAnsiTheme="minorHAnsi" w:hint="eastAsia"/>
                <w:color w:val="auto"/>
                <w:kern w:val="0"/>
                <w:szCs w:val="21"/>
              </w:rPr>
              <w:t>計画敷地（商業地域・近隣商業地域）：日影規制なし</w:t>
            </w:r>
          </w:p>
          <w:p w14:paraId="566DAC93" w14:textId="77777777" w:rsidR="00E84567" w:rsidRPr="00893F67" w:rsidRDefault="00E84567" w:rsidP="00B12EB0">
            <w:pPr>
              <w:widowControl w:val="0"/>
              <w:autoSpaceDE w:val="0"/>
              <w:autoSpaceDN w:val="0"/>
              <w:adjustRightInd w:val="0"/>
              <w:spacing w:after="0"/>
              <w:ind w:leftChars="0" w:left="0" w:rightChars="0" w:right="0" w:firstLine="0"/>
              <w:rPr>
                <w:rFonts w:hAnsiTheme="minorHAnsi"/>
                <w:color w:val="auto"/>
                <w:kern w:val="0"/>
                <w:szCs w:val="21"/>
              </w:rPr>
            </w:pPr>
            <w:r w:rsidRPr="00893F67">
              <w:rPr>
                <w:rFonts w:hAnsiTheme="minorHAnsi" w:hint="eastAsia"/>
                <w:color w:val="auto"/>
                <w:kern w:val="0"/>
                <w:szCs w:val="21"/>
              </w:rPr>
              <w:t>敷地西側（近隣商業地域）：日影規制なし</w:t>
            </w:r>
          </w:p>
          <w:p w14:paraId="48825766" w14:textId="77777777" w:rsidR="00E84567" w:rsidRPr="00893F67" w:rsidRDefault="00E84567" w:rsidP="00B12EB0">
            <w:pPr>
              <w:widowControl w:val="0"/>
              <w:autoSpaceDE w:val="0"/>
              <w:autoSpaceDN w:val="0"/>
              <w:adjustRightInd w:val="0"/>
              <w:spacing w:after="0"/>
              <w:ind w:leftChars="0" w:left="0" w:rightChars="0" w:right="0" w:firstLine="0"/>
              <w:rPr>
                <w:rFonts w:hAnsiTheme="minorHAnsi"/>
                <w:color w:val="auto"/>
                <w:kern w:val="0"/>
                <w:szCs w:val="21"/>
              </w:rPr>
            </w:pPr>
            <w:r w:rsidRPr="00893F67">
              <w:rPr>
                <w:rFonts w:hAnsiTheme="minorHAnsi" w:hint="eastAsia"/>
                <w:color w:val="auto"/>
                <w:kern w:val="0"/>
                <w:szCs w:val="21"/>
              </w:rPr>
              <w:t>敷地北側・東側</w:t>
            </w:r>
            <w:r w:rsidR="008A4D0B" w:rsidRPr="00893F67">
              <w:rPr>
                <w:rFonts w:hAnsiTheme="minorHAnsi" w:hint="eastAsia"/>
                <w:color w:val="auto"/>
                <w:kern w:val="0"/>
                <w:szCs w:val="21"/>
              </w:rPr>
              <w:t>（第一種住居地域）：</w:t>
            </w:r>
            <w:r w:rsidR="008A4D0B" w:rsidRPr="00893F67">
              <w:rPr>
                <w:rFonts w:hAnsiTheme="minorHAnsi" w:hint="eastAsia"/>
                <w:color w:val="auto"/>
                <w:kern w:val="0"/>
                <w:szCs w:val="21"/>
              </w:rPr>
              <w:t>5</w:t>
            </w:r>
            <w:r w:rsidR="008A4D0B" w:rsidRPr="00893F67">
              <w:rPr>
                <w:rFonts w:hAnsiTheme="minorHAnsi"/>
                <w:color w:val="auto"/>
                <w:kern w:val="0"/>
                <w:szCs w:val="21"/>
              </w:rPr>
              <w:t>h-3h-</w:t>
            </w:r>
            <w:r w:rsidR="008A4D0B" w:rsidRPr="00893F67">
              <w:rPr>
                <w:rFonts w:hAnsiTheme="minorHAnsi" w:hint="eastAsia"/>
                <w:color w:val="auto"/>
                <w:kern w:val="0"/>
                <w:szCs w:val="21"/>
              </w:rPr>
              <w:t>測定面</w:t>
            </w:r>
            <w:r w:rsidR="008A4D0B" w:rsidRPr="00893F67">
              <w:rPr>
                <w:rFonts w:hAnsiTheme="minorHAnsi" w:hint="eastAsia"/>
                <w:color w:val="auto"/>
                <w:kern w:val="0"/>
                <w:szCs w:val="21"/>
              </w:rPr>
              <w:t>4</w:t>
            </w:r>
            <w:r w:rsidR="008A4D0B" w:rsidRPr="00893F67">
              <w:rPr>
                <w:rFonts w:hAnsiTheme="minorHAnsi"/>
                <w:color w:val="auto"/>
                <w:kern w:val="0"/>
                <w:szCs w:val="21"/>
              </w:rPr>
              <w:t>.0m</w:t>
            </w:r>
          </w:p>
        </w:tc>
      </w:tr>
      <w:tr w:rsidR="001A257F" w:rsidRPr="00893F67" w14:paraId="49816CB3" w14:textId="77777777" w:rsidTr="005B1736">
        <w:tblPrEx>
          <w:tblBorders>
            <w:top w:val="none" w:sz="6" w:space="0" w:color="auto"/>
            <w:left w:val="none" w:sz="6" w:space="0" w:color="auto"/>
            <w:bottom w:val="none" w:sz="6" w:space="0" w:color="auto"/>
            <w:right w:val="none" w:sz="6" w:space="0" w:color="auto"/>
            <w:insideH w:val="none" w:sz="0" w:space="0" w:color="auto"/>
            <w:insideV w:val="none" w:sz="0" w:space="0" w:color="auto"/>
          </w:tblBorders>
        </w:tblPrEx>
        <w:trPr>
          <w:trHeight w:val="464"/>
        </w:trPr>
        <w:tc>
          <w:tcPr>
            <w:tcW w:w="1820" w:type="dxa"/>
            <w:tcBorders>
              <w:top w:val="single" w:sz="4" w:space="0" w:color="auto"/>
              <w:left w:val="single" w:sz="4" w:space="0" w:color="auto"/>
              <w:bottom w:val="single" w:sz="4" w:space="0" w:color="auto"/>
              <w:right w:val="single" w:sz="4" w:space="0" w:color="auto"/>
            </w:tcBorders>
          </w:tcPr>
          <w:p w14:paraId="30D44515" w14:textId="77777777" w:rsidR="0086050F" w:rsidRPr="00893F67" w:rsidRDefault="0086050F" w:rsidP="00B12EB0">
            <w:pPr>
              <w:widowControl w:val="0"/>
              <w:autoSpaceDE w:val="0"/>
              <w:autoSpaceDN w:val="0"/>
              <w:adjustRightInd w:val="0"/>
              <w:spacing w:after="0"/>
              <w:ind w:leftChars="0" w:left="0" w:rightChars="0" w:right="0" w:firstLine="0"/>
              <w:rPr>
                <w:rFonts w:hAnsiTheme="minorHAnsi"/>
                <w:color w:val="auto"/>
                <w:kern w:val="0"/>
                <w:szCs w:val="21"/>
              </w:rPr>
            </w:pPr>
            <w:r w:rsidRPr="00893F67">
              <w:rPr>
                <w:rFonts w:hAnsiTheme="minorHAnsi" w:hint="eastAsia"/>
                <w:color w:val="auto"/>
                <w:kern w:val="0"/>
                <w:szCs w:val="21"/>
              </w:rPr>
              <w:t>道路</w:t>
            </w:r>
          </w:p>
        </w:tc>
        <w:tc>
          <w:tcPr>
            <w:tcW w:w="7176" w:type="dxa"/>
            <w:tcBorders>
              <w:top w:val="single" w:sz="4" w:space="0" w:color="auto"/>
              <w:left w:val="single" w:sz="4" w:space="0" w:color="auto"/>
              <w:bottom w:val="single" w:sz="4" w:space="0" w:color="auto"/>
              <w:right w:val="single" w:sz="4" w:space="0" w:color="auto"/>
            </w:tcBorders>
          </w:tcPr>
          <w:p w14:paraId="5A6B0DFE" w14:textId="2AD02E4F" w:rsidR="0086050F" w:rsidRPr="00893F67" w:rsidRDefault="0086050F" w:rsidP="00B12EB0">
            <w:pPr>
              <w:widowControl w:val="0"/>
              <w:autoSpaceDE w:val="0"/>
              <w:autoSpaceDN w:val="0"/>
              <w:adjustRightInd w:val="0"/>
              <w:spacing w:after="0"/>
              <w:ind w:leftChars="0" w:left="0" w:rightChars="0" w:right="0" w:firstLine="0"/>
              <w:rPr>
                <w:rFonts w:hAnsiTheme="minorHAnsi"/>
                <w:color w:val="auto"/>
                <w:kern w:val="0"/>
                <w:szCs w:val="21"/>
              </w:rPr>
            </w:pPr>
            <w:r w:rsidRPr="00893F67">
              <w:rPr>
                <w:rFonts w:hAnsiTheme="minorHAnsi" w:hint="eastAsia"/>
                <w:color w:val="auto"/>
                <w:kern w:val="0"/>
                <w:szCs w:val="21"/>
              </w:rPr>
              <w:t>北側：</w:t>
            </w:r>
            <w:r w:rsidR="00FC5D4E" w:rsidRPr="00893F67">
              <w:rPr>
                <w:rFonts w:hAnsiTheme="minorHAnsi" w:hint="eastAsia"/>
                <w:color w:val="auto"/>
                <w:kern w:val="0"/>
                <w:szCs w:val="21"/>
              </w:rPr>
              <w:t>10.0</w:t>
            </w:r>
            <w:r w:rsidR="00FC5D4E" w:rsidRPr="00893F67">
              <w:rPr>
                <w:rFonts w:hAnsiTheme="minorHAnsi" w:hint="eastAsia"/>
                <w:color w:val="auto"/>
                <w:kern w:val="0"/>
                <w:szCs w:val="21"/>
              </w:rPr>
              <w:t>ｍ</w:t>
            </w:r>
          </w:p>
          <w:p w14:paraId="5804C188" w14:textId="3B9B70B9" w:rsidR="0086050F" w:rsidRPr="00893F67" w:rsidRDefault="0086050F" w:rsidP="00B12EB0">
            <w:pPr>
              <w:widowControl w:val="0"/>
              <w:autoSpaceDE w:val="0"/>
              <w:autoSpaceDN w:val="0"/>
              <w:adjustRightInd w:val="0"/>
              <w:spacing w:after="0"/>
              <w:ind w:leftChars="0" w:left="0" w:rightChars="0" w:right="0" w:firstLine="0"/>
              <w:rPr>
                <w:rFonts w:hAnsiTheme="minorHAnsi"/>
                <w:color w:val="auto"/>
                <w:kern w:val="0"/>
                <w:szCs w:val="21"/>
              </w:rPr>
            </w:pPr>
            <w:r w:rsidRPr="00893F67">
              <w:rPr>
                <w:rFonts w:hAnsiTheme="minorHAnsi" w:hint="eastAsia"/>
                <w:color w:val="auto"/>
                <w:kern w:val="0"/>
                <w:szCs w:val="21"/>
              </w:rPr>
              <w:t>東側：</w:t>
            </w:r>
            <w:r w:rsidR="00FC5D4E" w:rsidRPr="00893F67">
              <w:rPr>
                <w:rFonts w:hAnsiTheme="minorHAnsi" w:hint="eastAsia"/>
                <w:color w:val="auto"/>
                <w:kern w:val="0"/>
                <w:szCs w:val="21"/>
              </w:rPr>
              <w:t>14.5</w:t>
            </w:r>
            <w:r w:rsidR="00FC5D4E" w:rsidRPr="00893F67">
              <w:rPr>
                <w:rFonts w:hAnsiTheme="minorHAnsi" w:hint="eastAsia"/>
                <w:color w:val="auto"/>
                <w:kern w:val="0"/>
                <w:szCs w:val="21"/>
              </w:rPr>
              <w:t>ｍ</w:t>
            </w:r>
          </w:p>
        </w:tc>
      </w:tr>
      <w:tr w:rsidR="001A257F" w:rsidRPr="00893F67" w14:paraId="15C844CA" w14:textId="77777777" w:rsidTr="005B1736">
        <w:tblPrEx>
          <w:tblBorders>
            <w:top w:val="none" w:sz="6" w:space="0" w:color="auto"/>
            <w:left w:val="none" w:sz="6" w:space="0" w:color="auto"/>
            <w:bottom w:val="none" w:sz="6" w:space="0" w:color="auto"/>
            <w:right w:val="none" w:sz="6" w:space="0" w:color="auto"/>
            <w:insideH w:val="none" w:sz="0" w:space="0" w:color="auto"/>
            <w:insideV w:val="none" w:sz="0" w:space="0" w:color="auto"/>
          </w:tblBorders>
        </w:tblPrEx>
        <w:trPr>
          <w:trHeight w:val="104"/>
        </w:trPr>
        <w:tc>
          <w:tcPr>
            <w:tcW w:w="1820" w:type="dxa"/>
            <w:tcBorders>
              <w:top w:val="single" w:sz="4" w:space="0" w:color="auto"/>
              <w:left w:val="single" w:sz="4" w:space="0" w:color="auto"/>
              <w:bottom w:val="single" w:sz="4" w:space="0" w:color="auto"/>
              <w:right w:val="single" w:sz="4" w:space="0" w:color="auto"/>
            </w:tcBorders>
          </w:tcPr>
          <w:p w14:paraId="0533F742" w14:textId="77777777" w:rsidR="00B12EB0" w:rsidRPr="00893F67" w:rsidRDefault="002B6A54" w:rsidP="00B12EB0">
            <w:pPr>
              <w:widowControl w:val="0"/>
              <w:autoSpaceDE w:val="0"/>
              <w:autoSpaceDN w:val="0"/>
              <w:adjustRightInd w:val="0"/>
              <w:spacing w:after="0"/>
              <w:ind w:leftChars="0" w:left="0" w:rightChars="0" w:right="0" w:firstLine="0"/>
              <w:rPr>
                <w:rFonts w:hAnsiTheme="minorHAnsi"/>
                <w:color w:val="auto"/>
                <w:kern w:val="0"/>
                <w:szCs w:val="21"/>
              </w:rPr>
            </w:pPr>
            <w:r w:rsidRPr="00893F67">
              <w:rPr>
                <w:rFonts w:hAnsiTheme="minorHAnsi" w:hint="eastAsia"/>
                <w:color w:val="auto"/>
                <w:kern w:val="0"/>
                <w:szCs w:val="21"/>
              </w:rPr>
              <w:t>その他</w:t>
            </w:r>
          </w:p>
        </w:tc>
        <w:tc>
          <w:tcPr>
            <w:tcW w:w="7176" w:type="dxa"/>
            <w:tcBorders>
              <w:top w:val="single" w:sz="4" w:space="0" w:color="auto"/>
              <w:left w:val="single" w:sz="4" w:space="0" w:color="auto"/>
              <w:bottom w:val="single" w:sz="4" w:space="0" w:color="auto"/>
              <w:right w:val="single" w:sz="4" w:space="0" w:color="auto"/>
            </w:tcBorders>
          </w:tcPr>
          <w:p w14:paraId="35A1457E" w14:textId="77777777" w:rsidR="00B12EB0" w:rsidRPr="00893F67" w:rsidRDefault="0086050F" w:rsidP="00B12EB0">
            <w:pPr>
              <w:widowControl w:val="0"/>
              <w:autoSpaceDE w:val="0"/>
              <w:autoSpaceDN w:val="0"/>
              <w:adjustRightInd w:val="0"/>
              <w:spacing w:after="0"/>
              <w:ind w:leftChars="0" w:left="0" w:rightChars="0" w:right="0" w:firstLine="0"/>
              <w:rPr>
                <w:rFonts w:hAnsiTheme="minorHAnsi"/>
                <w:color w:val="auto"/>
                <w:kern w:val="0"/>
                <w:szCs w:val="21"/>
                <w:lang w:eastAsia="zh-CN"/>
              </w:rPr>
            </w:pPr>
            <w:r w:rsidRPr="00893F67">
              <w:rPr>
                <w:rFonts w:hAnsiTheme="minorHAnsi" w:hint="eastAsia"/>
                <w:color w:val="auto"/>
                <w:kern w:val="0"/>
                <w:szCs w:val="21"/>
                <w:lang w:eastAsia="zh-CN"/>
              </w:rPr>
              <w:t>建築基準</w:t>
            </w:r>
            <w:r w:rsidR="00B12EB0" w:rsidRPr="00893F67">
              <w:rPr>
                <w:rFonts w:hAnsiTheme="minorHAnsi" w:hint="eastAsia"/>
                <w:color w:val="auto"/>
                <w:kern w:val="0"/>
                <w:szCs w:val="21"/>
                <w:lang w:eastAsia="zh-CN"/>
              </w:rPr>
              <w:t>法</w:t>
            </w:r>
            <w:r w:rsidR="002B6A54" w:rsidRPr="00893F67">
              <w:rPr>
                <w:rFonts w:hAnsiTheme="minorHAnsi" w:hint="eastAsia"/>
                <w:color w:val="auto"/>
                <w:kern w:val="0"/>
                <w:szCs w:val="21"/>
                <w:lang w:eastAsia="zh-CN"/>
              </w:rPr>
              <w:t>第</w:t>
            </w:r>
            <w:r w:rsidR="00B12EB0" w:rsidRPr="00893F67">
              <w:rPr>
                <w:rFonts w:hAnsiTheme="minorHAnsi"/>
                <w:color w:val="auto"/>
                <w:kern w:val="0"/>
                <w:szCs w:val="21"/>
                <w:lang w:eastAsia="zh-CN"/>
              </w:rPr>
              <w:t>22</w:t>
            </w:r>
            <w:r w:rsidR="00B12EB0" w:rsidRPr="00893F67">
              <w:rPr>
                <w:rFonts w:hAnsiTheme="minorHAnsi" w:hint="eastAsia"/>
                <w:color w:val="auto"/>
                <w:kern w:val="0"/>
                <w:szCs w:val="21"/>
                <w:lang w:eastAsia="zh-CN"/>
              </w:rPr>
              <w:t>条指定区域</w:t>
            </w:r>
            <w:r w:rsidR="00B12EB0" w:rsidRPr="00893F67">
              <w:rPr>
                <w:rFonts w:hAnsiTheme="minorHAnsi"/>
                <w:color w:val="auto"/>
                <w:kern w:val="0"/>
                <w:szCs w:val="21"/>
                <w:lang w:eastAsia="zh-CN"/>
              </w:rPr>
              <w:t xml:space="preserve"> </w:t>
            </w:r>
          </w:p>
          <w:p w14:paraId="06F3B431" w14:textId="77777777" w:rsidR="002B6A54" w:rsidRPr="00893F67" w:rsidRDefault="002B6A54" w:rsidP="00B12EB0">
            <w:pPr>
              <w:widowControl w:val="0"/>
              <w:autoSpaceDE w:val="0"/>
              <w:autoSpaceDN w:val="0"/>
              <w:adjustRightInd w:val="0"/>
              <w:spacing w:after="0"/>
              <w:ind w:leftChars="0" w:left="0" w:rightChars="0" w:right="0" w:firstLine="0"/>
              <w:rPr>
                <w:rFonts w:hAnsiTheme="minorHAnsi"/>
                <w:color w:val="auto"/>
                <w:kern w:val="0"/>
                <w:szCs w:val="21"/>
                <w:lang w:eastAsia="zh-CN"/>
              </w:rPr>
            </w:pPr>
            <w:r w:rsidRPr="00893F67">
              <w:rPr>
                <w:rFonts w:hAnsiTheme="minorHAnsi" w:hint="eastAsia"/>
                <w:color w:val="auto"/>
                <w:kern w:val="0"/>
                <w:szCs w:val="21"/>
                <w:lang w:eastAsia="zh-CN"/>
              </w:rPr>
              <w:t>災害危険区域：非該当</w:t>
            </w:r>
          </w:p>
          <w:p w14:paraId="4E545EDE" w14:textId="77777777" w:rsidR="002B6A54" w:rsidRPr="00893F67" w:rsidRDefault="002B6A54" w:rsidP="00B12EB0">
            <w:pPr>
              <w:widowControl w:val="0"/>
              <w:autoSpaceDE w:val="0"/>
              <w:autoSpaceDN w:val="0"/>
              <w:adjustRightInd w:val="0"/>
              <w:spacing w:after="0"/>
              <w:ind w:leftChars="0" w:left="0" w:rightChars="0" w:right="0" w:firstLine="0"/>
              <w:rPr>
                <w:rFonts w:hAnsiTheme="minorHAnsi"/>
                <w:color w:val="auto"/>
                <w:kern w:val="0"/>
                <w:szCs w:val="21"/>
                <w:lang w:eastAsia="zh-CN"/>
              </w:rPr>
            </w:pPr>
            <w:r w:rsidRPr="00893F67">
              <w:rPr>
                <w:rFonts w:hAnsiTheme="minorHAnsi" w:hint="eastAsia"/>
                <w:color w:val="auto"/>
                <w:kern w:val="0"/>
                <w:szCs w:val="21"/>
                <w:lang w:eastAsia="zh-CN"/>
              </w:rPr>
              <w:t>宅地造成規制区域：非該当</w:t>
            </w:r>
          </w:p>
        </w:tc>
      </w:tr>
      <w:tr w:rsidR="00B12EB0" w:rsidRPr="00893F67" w14:paraId="14D07ADB" w14:textId="77777777" w:rsidTr="005B1736">
        <w:tblPrEx>
          <w:tblBorders>
            <w:top w:val="none" w:sz="6" w:space="0" w:color="auto"/>
            <w:left w:val="none" w:sz="6" w:space="0" w:color="auto"/>
            <w:bottom w:val="none" w:sz="6" w:space="0" w:color="auto"/>
            <w:right w:val="none" w:sz="6" w:space="0" w:color="auto"/>
            <w:insideH w:val="none" w:sz="0" w:space="0" w:color="auto"/>
            <w:insideV w:val="none" w:sz="0" w:space="0" w:color="auto"/>
          </w:tblBorders>
        </w:tblPrEx>
        <w:trPr>
          <w:trHeight w:val="104"/>
        </w:trPr>
        <w:tc>
          <w:tcPr>
            <w:tcW w:w="8996" w:type="dxa"/>
            <w:gridSpan w:val="2"/>
            <w:tcBorders>
              <w:top w:val="single" w:sz="4" w:space="0" w:color="auto"/>
              <w:left w:val="single" w:sz="4" w:space="0" w:color="auto"/>
              <w:bottom w:val="single" w:sz="4" w:space="0" w:color="auto"/>
              <w:right w:val="single" w:sz="4" w:space="0" w:color="auto"/>
            </w:tcBorders>
          </w:tcPr>
          <w:p w14:paraId="260398D3" w14:textId="585DDEE7" w:rsidR="0052644C" w:rsidRDefault="00B12EB0" w:rsidP="00B12EB0">
            <w:pPr>
              <w:widowControl w:val="0"/>
              <w:autoSpaceDE w:val="0"/>
              <w:autoSpaceDN w:val="0"/>
              <w:adjustRightInd w:val="0"/>
              <w:spacing w:after="0"/>
              <w:ind w:leftChars="0" w:left="0" w:rightChars="0" w:right="0" w:firstLine="0"/>
              <w:rPr>
                <w:rFonts w:hAnsiTheme="minorHAnsi"/>
                <w:color w:val="auto"/>
                <w:kern w:val="0"/>
                <w:szCs w:val="21"/>
              </w:rPr>
            </w:pPr>
            <w:r w:rsidRPr="00893F67">
              <w:rPr>
                <w:rFonts w:hAnsiTheme="minorHAnsi" w:hint="eastAsia"/>
                <w:color w:val="auto"/>
                <w:kern w:val="0"/>
                <w:szCs w:val="21"/>
              </w:rPr>
              <w:t>敷地形状</w:t>
            </w:r>
          </w:p>
          <w:p w14:paraId="2AD04FB4" w14:textId="4B7E0632" w:rsidR="00191641" w:rsidRDefault="0052644C" w:rsidP="00054730">
            <w:pPr>
              <w:widowControl w:val="0"/>
              <w:autoSpaceDE w:val="0"/>
              <w:autoSpaceDN w:val="0"/>
              <w:adjustRightInd w:val="0"/>
              <w:spacing w:after="0"/>
              <w:ind w:leftChars="0" w:left="0" w:rightChars="0" w:right="0" w:firstLine="0"/>
              <w:rPr>
                <w:rFonts w:hAnsiTheme="minorHAnsi"/>
                <w:color w:val="auto"/>
                <w:kern w:val="0"/>
                <w:szCs w:val="21"/>
              </w:rPr>
            </w:pPr>
            <w:r>
              <w:rPr>
                <w:rFonts w:hAnsiTheme="minorHAnsi" w:hint="eastAsia"/>
                <w:color w:val="auto"/>
                <w:kern w:val="0"/>
                <w:szCs w:val="21"/>
              </w:rPr>
              <w:t>※現状の地盤面の高さ</w:t>
            </w:r>
            <w:r w:rsidR="00841D0A">
              <w:rPr>
                <w:rFonts w:hAnsiTheme="minorHAnsi" w:hint="eastAsia"/>
                <w:color w:val="auto"/>
                <w:kern w:val="0"/>
                <w:szCs w:val="21"/>
              </w:rPr>
              <w:t>に関して</w:t>
            </w:r>
            <w:r w:rsidR="004C4085">
              <w:rPr>
                <w:rFonts w:hAnsiTheme="minorHAnsi" w:hint="eastAsia"/>
                <w:color w:val="auto"/>
                <w:kern w:val="0"/>
                <w:szCs w:val="21"/>
              </w:rPr>
              <w:t>町から提出するデータは過去のものであるため</w:t>
            </w:r>
            <w:r w:rsidR="00054730">
              <w:rPr>
                <w:rFonts w:hAnsiTheme="minorHAnsi" w:hint="eastAsia"/>
                <w:color w:val="auto"/>
                <w:kern w:val="0"/>
                <w:szCs w:val="21"/>
              </w:rPr>
              <w:t>、</w:t>
            </w:r>
            <w:r w:rsidR="00841D0A">
              <w:rPr>
                <w:rFonts w:hAnsiTheme="minorHAnsi" w:hint="eastAsia"/>
                <w:color w:val="auto"/>
                <w:kern w:val="0"/>
                <w:szCs w:val="21"/>
              </w:rPr>
              <w:t>提案書作成のタイミングでの測量を行い、提案内容に加味して</w:t>
            </w:r>
            <w:r w:rsidR="00054730">
              <w:rPr>
                <w:rFonts w:hAnsiTheme="minorHAnsi" w:hint="eastAsia"/>
                <w:color w:val="auto"/>
                <w:kern w:val="0"/>
                <w:szCs w:val="21"/>
              </w:rPr>
              <w:t>提案することを可とする。</w:t>
            </w:r>
            <w:r w:rsidR="00BD0987">
              <w:rPr>
                <w:rFonts w:hAnsiTheme="minorHAnsi" w:hint="eastAsia"/>
                <w:color w:val="auto"/>
                <w:kern w:val="0"/>
                <w:szCs w:val="21"/>
              </w:rPr>
              <w:t>なお、開発とならない範囲での地盤面の調整を行う際、その工事は外構工事に含むものとする。</w:t>
            </w:r>
          </w:p>
          <w:p w14:paraId="36EC2335" w14:textId="270D5EC3" w:rsidR="00191641" w:rsidRDefault="00191641" w:rsidP="00054730">
            <w:pPr>
              <w:widowControl w:val="0"/>
              <w:autoSpaceDE w:val="0"/>
              <w:autoSpaceDN w:val="0"/>
              <w:adjustRightInd w:val="0"/>
              <w:spacing w:after="0"/>
              <w:ind w:leftChars="0" w:left="0" w:rightChars="0" w:right="0" w:firstLine="0"/>
              <w:rPr>
                <w:rFonts w:hAnsiTheme="minorHAnsi"/>
                <w:color w:val="auto"/>
                <w:kern w:val="0"/>
                <w:szCs w:val="21"/>
              </w:rPr>
            </w:pPr>
            <w:r>
              <w:rPr>
                <w:rFonts w:hAnsiTheme="minorHAnsi" w:hint="eastAsia"/>
                <w:noProof/>
                <w:color w:val="auto"/>
                <w:kern w:val="0"/>
                <w:szCs w:val="21"/>
              </w:rPr>
              <w:drawing>
                <wp:anchor distT="0" distB="0" distL="114300" distR="114300" simplePos="0" relativeHeight="251659264" behindDoc="0" locked="0" layoutInCell="1" allowOverlap="1" wp14:anchorId="25BBE23D" wp14:editId="5C6125B7">
                  <wp:simplePos x="0" y="0"/>
                  <wp:positionH relativeFrom="column">
                    <wp:posOffset>125300</wp:posOffset>
                  </wp:positionH>
                  <wp:positionV relativeFrom="paragraph">
                    <wp:posOffset>102235</wp:posOffset>
                  </wp:positionV>
                  <wp:extent cx="5124450" cy="3621550"/>
                  <wp:effectExtent l="0" t="0" r="0" b="0"/>
                  <wp:wrapNone/>
                  <wp:docPr id="49651826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518264" name="図 49651826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124450" cy="3621550"/>
                          </a:xfrm>
                          <a:prstGeom prst="rect">
                            <a:avLst/>
                          </a:prstGeom>
                        </pic:spPr>
                      </pic:pic>
                    </a:graphicData>
                  </a:graphic>
                  <wp14:sizeRelH relativeFrom="page">
                    <wp14:pctWidth>0</wp14:pctWidth>
                  </wp14:sizeRelH>
                  <wp14:sizeRelV relativeFrom="page">
                    <wp14:pctHeight>0</wp14:pctHeight>
                  </wp14:sizeRelV>
                </wp:anchor>
              </w:drawing>
            </w:r>
          </w:p>
          <w:p w14:paraId="4D2FCF72" w14:textId="4B5EC7A4" w:rsidR="00191641" w:rsidRDefault="00191641" w:rsidP="00054730">
            <w:pPr>
              <w:widowControl w:val="0"/>
              <w:autoSpaceDE w:val="0"/>
              <w:autoSpaceDN w:val="0"/>
              <w:adjustRightInd w:val="0"/>
              <w:spacing w:after="0"/>
              <w:ind w:leftChars="0" w:left="0" w:rightChars="0" w:right="0" w:firstLine="0"/>
              <w:rPr>
                <w:rFonts w:hAnsiTheme="minorHAnsi"/>
                <w:color w:val="auto"/>
                <w:kern w:val="0"/>
                <w:szCs w:val="21"/>
              </w:rPr>
            </w:pPr>
          </w:p>
          <w:p w14:paraId="4F95763C" w14:textId="48BB0758" w:rsidR="00191641" w:rsidRDefault="00191641" w:rsidP="00054730">
            <w:pPr>
              <w:widowControl w:val="0"/>
              <w:autoSpaceDE w:val="0"/>
              <w:autoSpaceDN w:val="0"/>
              <w:adjustRightInd w:val="0"/>
              <w:spacing w:after="0"/>
              <w:ind w:leftChars="0" w:left="0" w:rightChars="0" w:right="0" w:firstLine="0"/>
              <w:rPr>
                <w:rFonts w:hAnsiTheme="minorHAnsi"/>
                <w:color w:val="auto"/>
                <w:kern w:val="0"/>
                <w:szCs w:val="21"/>
              </w:rPr>
            </w:pPr>
          </w:p>
          <w:p w14:paraId="0DD22743" w14:textId="3E8757C8" w:rsidR="00191641" w:rsidRDefault="00191641" w:rsidP="00054730">
            <w:pPr>
              <w:widowControl w:val="0"/>
              <w:autoSpaceDE w:val="0"/>
              <w:autoSpaceDN w:val="0"/>
              <w:adjustRightInd w:val="0"/>
              <w:spacing w:after="0"/>
              <w:ind w:leftChars="0" w:left="0" w:rightChars="0" w:right="0" w:firstLine="0"/>
              <w:rPr>
                <w:rFonts w:hAnsiTheme="minorHAnsi"/>
                <w:color w:val="auto"/>
                <w:kern w:val="0"/>
                <w:szCs w:val="21"/>
              </w:rPr>
            </w:pPr>
          </w:p>
          <w:p w14:paraId="6CEC4439" w14:textId="6CB9981C" w:rsidR="00191641" w:rsidRDefault="00191641" w:rsidP="00054730">
            <w:pPr>
              <w:widowControl w:val="0"/>
              <w:autoSpaceDE w:val="0"/>
              <w:autoSpaceDN w:val="0"/>
              <w:adjustRightInd w:val="0"/>
              <w:spacing w:after="0"/>
              <w:ind w:leftChars="0" w:left="0" w:rightChars="0" w:right="0" w:firstLine="0"/>
              <w:rPr>
                <w:rFonts w:hAnsiTheme="minorHAnsi"/>
                <w:color w:val="auto"/>
                <w:kern w:val="0"/>
                <w:szCs w:val="21"/>
              </w:rPr>
            </w:pPr>
          </w:p>
          <w:p w14:paraId="536DEB64" w14:textId="78D9BA67" w:rsidR="00191641" w:rsidRDefault="00191641" w:rsidP="00054730">
            <w:pPr>
              <w:widowControl w:val="0"/>
              <w:autoSpaceDE w:val="0"/>
              <w:autoSpaceDN w:val="0"/>
              <w:adjustRightInd w:val="0"/>
              <w:spacing w:after="0"/>
              <w:ind w:leftChars="0" w:left="0" w:rightChars="0" w:right="0" w:firstLine="0"/>
              <w:rPr>
                <w:rFonts w:hAnsiTheme="minorHAnsi"/>
                <w:color w:val="auto"/>
                <w:kern w:val="0"/>
                <w:szCs w:val="21"/>
              </w:rPr>
            </w:pPr>
          </w:p>
          <w:p w14:paraId="1164B3F2" w14:textId="77777777" w:rsidR="00191641" w:rsidRDefault="00191641" w:rsidP="00054730">
            <w:pPr>
              <w:widowControl w:val="0"/>
              <w:autoSpaceDE w:val="0"/>
              <w:autoSpaceDN w:val="0"/>
              <w:adjustRightInd w:val="0"/>
              <w:spacing w:after="0"/>
              <w:ind w:leftChars="0" w:left="0" w:rightChars="0" w:right="0" w:firstLine="0"/>
              <w:rPr>
                <w:rFonts w:hAnsiTheme="minorHAnsi"/>
                <w:color w:val="auto"/>
                <w:kern w:val="0"/>
                <w:szCs w:val="21"/>
              </w:rPr>
            </w:pPr>
          </w:p>
          <w:p w14:paraId="17CE1D9D" w14:textId="20DD0C7C" w:rsidR="00191641" w:rsidRDefault="00191641" w:rsidP="00054730">
            <w:pPr>
              <w:widowControl w:val="0"/>
              <w:autoSpaceDE w:val="0"/>
              <w:autoSpaceDN w:val="0"/>
              <w:adjustRightInd w:val="0"/>
              <w:spacing w:after="0"/>
              <w:ind w:leftChars="0" w:left="0" w:rightChars="0" w:right="0" w:firstLine="0"/>
              <w:rPr>
                <w:rFonts w:hAnsiTheme="minorHAnsi"/>
                <w:color w:val="auto"/>
                <w:kern w:val="0"/>
                <w:szCs w:val="21"/>
              </w:rPr>
            </w:pPr>
          </w:p>
          <w:p w14:paraId="56C46E87" w14:textId="77777777" w:rsidR="00191641" w:rsidRDefault="00191641" w:rsidP="00054730">
            <w:pPr>
              <w:widowControl w:val="0"/>
              <w:autoSpaceDE w:val="0"/>
              <w:autoSpaceDN w:val="0"/>
              <w:adjustRightInd w:val="0"/>
              <w:spacing w:after="0"/>
              <w:ind w:leftChars="0" w:left="0" w:rightChars="0" w:right="0" w:firstLine="0"/>
              <w:rPr>
                <w:rFonts w:hAnsiTheme="minorHAnsi"/>
                <w:color w:val="auto"/>
                <w:kern w:val="0"/>
                <w:szCs w:val="21"/>
              </w:rPr>
            </w:pPr>
          </w:p>
          <w:p w14:paraId="19AC0E78" w14:textId="67243A0C" w:rsidR="00191641" w:rsidRDefault="00191641" w:rsidP="00054730">
            <w:pPr>
              <w:widowControl w:val="0"/>
              <w:autoSpaceDE w:val="0"/>
              <w:autoSpaceDN w:val="0"/>
              <w:adjustRightInd w:val="0"/>
              <w:spacing w:after="0"/>
              <w:ind w:leftChars="0" w:left="0" w:rightChars="0" w:right="0" w:firstLine="0"/>
              <w:rPr>
                <w:rFonts w:hAnsiTheme="minorHAnsi"/>
                <w:color w:val="auto"/>
                <w:kern w:val="0"/>
                <w:szCs w:val="21"/>
              </w:rPr>
            </w:pPr>
          </w:p>
          <w:p w14:paraId="276A895F" w14:textId="77777777" w:rsidR="00191641" w:rsidRDefault="00191641" w:rsidP="00054730">
            <w:pPr>
              <w:widowControl w:val="0"/>
              <w:autoSpaceDE w:val="0"/>
              <w:autoSpaceDN w:val="0"/>
              <w:adjustRightInd w:val="0"/>
              <w:spacing w:after="0"/>
              <w:ind w:leftChars="0" w:left="0" w:rightChars="0" w:right="0" w:firstLine="0"/>
              <w:rPr>
                <w:rFonts w:hAnsiTheme="minorHAnsi"/>
                <w:color w:val="auto"/>
                <w:kern w:val="0"/>
                <w:szCs w:val="21"/>
              </w:rPr>
            </w:pPr>
          </w:p>
          <w:p w14:paraId="478D398F" w14:textId="77777777" w:rsidR="00191641" w:rsidRDefault="00191641" w:rsidP="00054730">
            <w:pPr>
              <w:widowControl w:val="0"/>
              <w:autoSpaceDE w:val="0"/>
              <w:autoSpaceDN w:val="0"/>
              <w:adjustRightInd w:val="0"/>
              <w:spacing w:after="0"/>
              <w:ind w:leftChars="0" w:left="0" w:rightChars="0" w:right="0" w:firstLine="0"/>
              <w:rPr>
                <w:rFonts w:hAnsiTheme="minorHAnsi"/>
                <w:color w:val="auto"/>
                <w:kern w:val="0"/>
                <w:szCs w:val="21"/>
              </w:rPr>
            </w:pPr>
          </w:p>
          <w:p w14:paraId="07758829" w14:textId="77777777" w:rsidR="00191641" w:rsidRDefault="00191641" w:rsidP="00054730">
            <w:pPr>
              <w:widowControl w:val="0"/>
              <w:autoSpaceDE w:val="0"/>
              <w:autoSpaceDN w:val="0"/>
              <w:adjustRightInd w:val="0"/>
              <w:spacing w:after="0"/>
              <w:ind w:leftChars="0" w:left="0" w:rightChars="0" w:right="0" w:firstLine="0"/>
              <w:rPr>
                <w:rFonts w:hAnsiTheme="minorHAnsi"/>
                <w:color w:val="auto"/>
                <w:kern w:val="0"/>
                <w:szCs w:val="21"/>
              </w:rPr>
            </w:pPr>
          </w:p>
          <w:p w14:paraId="53A825B8" w14:textId="77777777" w:rsidR="00191641" w:rsidRDefault="00191641" w:rsidP="00054730">
            <w:pPr>
              <w:widowControl w:val="0"/>
              <w:autoSpaceDE w:val="0"/>
              <w:autoSpaceDN w:val="0"/>
              <w:adjustRightInd w:val="0"/>
              <w:spacing w:after="0"/>
              <w:ind w:leftChars="0" w:left="0" w:rightChars="0" w:right="0" w:firstLine="0"/>
              <w:rPr>
                <w:rFonts w:hAnsiTheme="minorHAnsi"/>
                <w:color w:val="auto"/>
                <w:kern w:val="0"/>
                <w:szCs w:val="21"/>
              </w:rPr>
            </w:pPr>
          </w:p>
          <w:p w14:paraId="694DB08D" w14:textId="77777777" w:rsidR="00191641" w:rsidRDefault="00191641" w:rsidP="00054730">
            <w:pPr>
              <w:widowControl w:val="0"/>
              <w:autoSpaceDE w:val="0"/>
              <w:autoSpaceDN w:val="0"/>
              <w:adjustRightInd w:val="0"/>
              <w:spacing w:after="0"/>
              <w:ind w:leftChars="0" w:left="0" w:rightChars="0" w:right="0" w:firstLine="0"/>
              <w:rPr>
                <w:rFonts w:hAnsiTheme="minorHAnsi"/>
                <w:color w:val="auto"/>
                <w:kern w:val="0"/>
                <w:szCs w:val="21"/>
              </w:rPr>
            </w:pPr>
          </w:p>
          <w:p w14:paraId="5FE3D532" w14:textId="77777777" w:rsidR="00191641" w:rsidRDefault="00191641" w:rsidP="00054730">
            <w:pPr>
              <w:widowControl w:val="0"/>
              <w:autoSpaceDE w:val="0"/>
              <w:autoSpaceDN w:val="0"/>
              <w:adjustRightInd w:val="0"/>
              <w:spacing w:after="0"/>
              <w:ind w:leftChars="0" w:left="0" w:rightChars="0" w:right="0" w:firstLine="0"/>
              <w:rPr>
                <w:rFonts w:hAnsiTheme="minorHAnsi"/>
                <w:color w:val="auto"/>
                <w:kern w:val="0"/>
                <w:szCs w:val="21"/>
              </w:rPr>
            </w:pPr>
          </w:p>
          <w:p w14:paraId="0DFF4396" w14:textId="29D7E899" w:rsidR="00B12EB0" w:rsidRPr="00893F67" w:rsidRDefault="00B12EB0" w:rsidP="00054730">
            <w:pPr>
              <w:widowControl w:val="0"/>
              <w:autoSpaceDE w:val="0"/>
              <w:autoSpaceDN w:val="0"/>
              <w:adjustRightInd w:val="0"/>
              <w:spacing w:after="0"/>
              <w:ind w:leftChars="0" w:left="0" w:rightChars="0" w:right="0" w:firstLine="0"/>
              <w:rPr>
                <w:rFonts w:hAnsiTheme="minorHAnsi"/>
                <w:color w:val="auto"/>
                <w:kern w:val="0"/>
                <w:szCs w:val="21"/>
              </w:rPr>
            </w:pPr>
          </w:p>
        </w:tc>
      </w:tr>
    </w:tbl>
    <w:p w14:paraId="6AD101DF" w14:textId="25AB62AE" w:rsidR="00C5661D" w:rsidRPr="00893F67" w:rsidRDefault="00C5661D" w:rsidP="0052644C">
      <w:pPr>
        <w:ind w:leftChars="0" w:left="0" w:right="210" w:firstLine="0"/>
        <w:rPr>
          <w:color w:val="auto"/>
        </w:rPr>
      </w:pPr>
    </w:p>
    <w:p w14:paraId="63B52A30" w14:textId="1124E497" w:rsidR="005C3683" w:rsidRPr="00893F67" w:rsidRDefault="005C3683" w:rsidP="005C3683">
      <w:pPr>
        <w:pStyle w:val="2"/>
        <w:ind w:left="860" w:right="210"/>
        <w:rPr>
          <w:b w:val="0"/>
          <w:color w:val="auto"/>
        </w:rPr>
      </w:pPr>
      <w:bookmarkStart w:id="10" w:name="_Toc230338444"/>
      <w:bookmarkStart w:id="11" w:name="_Toc230338445"/>
      <w:bookmarkStart w:id="12" w:name="_Toc230338446"/>
      <w:bookmarkStart w:id="13" w:name="_Toc230338447"/>
      <w:bookmarkStart w:id="14" w:name="_Toc230338448"/>
      <w:bookmarkStart w:id="15" w:name="_Toc230338449"/>
      <w:bookmarkStart w:id="16" w:name="_Toc230338450"/>
      <w:bookmarkStart w:id="17" w:name="_Toc230338451"/>
      <w:bookmarkStart w:id="18" w:name="_Toc230601895"/>
      <w:bookmarkStart w:id="19" w:name="_Toc187424131"/>
      <w:bookmarkEnd w:id="10"/>
      <w:bookmarkEnd w:id="11"/>
      <w:bookmarkEnd w:id="12"/>
      <w:bookmarkEnd w:id="13"/>
      <w:bookmarkEnd w:id="14"/>
      <w:bookmarkEnd w:id="15"/>
      <w:bookmarkEnd w:id="16"/>
      <w:bookmarkEnd w:id="17"/>
      <w:r w:rsidRPr="00743329">
        <w:rPr>
          <w:rFonts w:hint="eastAsia"/>
          <w:b w:val="0"/>
          <w:color w:val="auto"/>
        </w:rPr>
        <w:t>事業方式</w:t>
      </w:r>
      <w:bookmarkEnd w:id="18"/>
    </w:p>
    <w:p w14:paraId="6B2CDC7B" w14:textId="11BA3B9C" w:rsidR="00C5661D" w:rsidRPr="00893F67" w:rsidRDefault="00C5661D" w:rsidP="00C5661D">
      <w:pPr>
        <w:ind w:left="420" w:right="210"/>
        <w:rPr>
          <w:color w:val="auto"/>
        </w:rPr>
      </w:pPr>
      <w:r w:rsidRPr="00893F67">
        <w:rPr>
          <w:color w:val="auto"/>
        </w:rPr>
        <w:t>民間の施設整備や運営・管理のノウハウ等を活用する観点から、</w:t>
      </w:r>
      <w:r w:rsidRPr="00893F67">
        <w:rPr>
          <w:color w:val="auto"/>
        </w:rPr>
        <w:t xml:space="preserve">DBO </w:t>
      </w:r>
      <w:r w:rsidRPr="00893F67">
        <w:rPr>
          <w:color w:val="auto"/>
        </w:rPr>
        <w:t>選定・分離契約方式を採</w:t>
      </w:r>
      <w:r w:rsidRPr="00893F67">
        <w:rPr>
          <w:color w:val="auto"/>
        </w:rPr>
        <w:br/>
      </w:r>
      <w:r w:rsidRPr="00893F67">
        <w:rPr>
          <w:color w:val="auto"/>
        </w:rPr>
        <w:t>用する</w:t>
      </w:r>
      <w:r w:rsidRPr="00893F67">
        <w:rPr>
          <w:rFonts w:hint="eastAsia"/>
          <w:color w:val="auto"/>
        </w:rPr>
        <w:t>。</w:t>
      </w:r>
    </w:p>
    <w:p w14:paraId="259BAAAD" w14:textId="77777777" w:rsidR="00C5661D" w:rsidRPr="00743329" w:rsidRDefault="00C5661D" w:rsidP="00743329">
      <w:pPr>
        <w:ind w:left="420" w:right="210"/>
        <w:rPr>
          <w:color w:val="auto"/>
        </w:rPr>
      </w:pPr>
    </w:p>
    <w:p w14:paraId="118566BC" w14:textId="39BC5120" w:rsidR="0012516F" w:rsidRPr="00743329" w:rsidRDefault="0012516F" w:rsidP="0012516F">
      <w:pPr>
        <w:pStyle w:val="2"/>
        <w:ind w:left="860" w:right="210"/>
        <w:rPr>
          <w:b w:val="0"/>
          <w:color w:val="auto"/>
        </w:rPr>
      </w:pPr>
      <w:bookmarkStart w:id="20" w:name="_Toc230601896"/>
      <w:r w:rsidRPr="00743329">
        <w:rPr>
          <w:rFonts w:hint="eastAsia"/>
          <w:b w:val="0"/>
          <w:color w:val="auto"/>
        </w:rPr>
        <w:t>事業内容</w:t>
      </w:r>
      <w:bookmarkEnd w:id="19"/>
      <w:bookmarkEnd w:id="20"/>
    </w:p>
    <w:p w14:paraId="63B824A0" w14:textId="1AD9E162" w:rsidR="0012516F" w:rsidRPr="00893F67" w:rsidRDefault="0012516F" w:rsidP="00B501DB">
      <w:pPr>
        <w:ind w:left="420" w:right="210"/>
        <w:rPr>
          <w:color w:val="auto"/>
        </w:rPr>
      </w:pPr>
      <w:r w:rsidRPr="00893F67">
        <w:rPr>
          <w:rFonts w:hint="eastAsia"/>
          <w:color w:val="auto"/>
        </w:rPr>
        <w:t>本事業においては次の業務を行う。各業務および</w:t>
      </w:r>
      <w:r w:rsidR="00D428E4" w:rsidRPr="00893F67">
        <w:rPr>
          <w:rFonts w:hint="eastAsia"/>
          <w:color w:val="auto"/>
        </w:rPr>
        <w:t>そ</w:t>
      </w:r>
      <w:r w:rsidRPr="00893F67">
        <w:rPr>
          <w:rFonts w:hint="eastAsia"/>
          <w:color w:val="auto"/>
        </w:rPr>
        <w:t>の詳細は要求水準書を参照すること。</w:t>
      </w:r>
    </w:p>
    <w:p w14:paraId="2A61EA23" w14:textId="77777777" w:rsidR="0012516F" w:rsidRPr="00893F67" w:rsidRDefault="0012516F" w:rsidP="0012516F">
      <w:pPr>
        <w:ind w:left="420" w:right="210"/>
        <w:rPr>
          <w:color w:val="auto"/>
        </w:rPr>
      </w:pPr>
      <w:r w:rsidRPr="00893F67">
        <w:rPr>
          <w:rFonts w:hint="eastAsia"/>
          <w:color w:val="auto"/>
        </w:rPr>
        <w:t>・施設整備業務</w:t>
      </w:r>
    </w:p>
    <w:p w14:paraId="09601CA8" w14:textId="77777777" w:rsidR="0012516F" w:rsidRPr="00893F67" w:rsidRDefault="0012516F" w:rsidP="0012516F">
      <w:pPr>
        <w:ind w:left="420" w:right="210"/>
        <w:rPr>
          <w:color w:val="auto"/>
        </w:rPr>
      </w:pPr>
      <w:r w:rsidRPr="00893F67">
        <w:rPr>
          <w:rFonts w:hint="eastAsia"/>
          <w:color w:val="auto"/>
        </w:rPr>
        <w:t>・維持管理業務</w:t>
      </w:r>
    </w:p>
    <w:p w14:paraId="17D72A2F" w14:textId="66ED063A" w:rsidR="004726B3" w:rsidRPr="00893F67" w:rsidRDefault="0012516F" w:rsidP="00FF107C">
      <w:pPr>
        <w:ind w:left="420" w:right="210"/>
        <w:rPr>
          <w:color w:val="auto"/>
        </w:rPr>
      </w:pPr>
      <w:r w:rsidRPr="00893F67">
        <w:rPr>
          <w:rFonts w:hint="eastAsia"/>
          <w:color w:val="auto"/>
        </w:rPr>
        <w:lastRenderedPageBreak/>
        <w:t>・運営業務</w:t>
      </w:r>
    </w:p>
    <w:p w14:paraId="347A08A5" w14:textId="26D523E4" w:rsidR="00B81A95" w:rsidRPr="00893F67" w:rsidRDefault="00B501DB" w:rsidP="00BD0987">
      <w:pPr>
        <w:ind w:left="420" w:right="210"/>
        <w:rPr>
          <w:color w:val="auto"/>
        </w:rPr>
      </w:pPr>
      <w:r w:rsidRPr="00893F67">
        <w:rPr>
          <w:rFonts w:hint="eastAsia"/>
          <w:color w:val="auto"/>
        </w:rPr>
        <w:t>・事業調整業務</w:t>
      </w:r>
    </w:p>
    <w:p w14:paraId="48AA64ED" w14:textId="5C37FF2F" w:rsidR="004065FC" w:rsidRPr="00743329" w:rsidRDefault="004065FC" w:rsidP="00175531">
      <w:pPr>
        <w:pStyle w:val="2"/>
        <w:ind w:left="860" w:right="210"/>
        <w:rPr>
          <w:b w:val="0"/>
          <w:color w:val="auto"/>
        </w:rPr>
      </w:pPr>
      <w:bookmarkStart w:id="21" w:name="_Toc230601897"/>
      <w:r w:rsidRPr="00743329">
        <w:rPr>
          <w:rFonts w:hint="eastAsia"/>
          <w:b w:val="0"/>
          <w:color w:val="auto"/>
        </w:rPr>
        <w:t>維持管理運営期間における事業者の支出・収入</w:t>
      </w:r>
      <w:bookmarkEnd w:id="21"/>
    </w:p>
    <w:p w14:paraId="4BEEC0C6" w14:textId="09A4759F" w:rsidR="001C70D7" w:rsidRPr="00893F67" w:rsidRDefault="001C70D7" w:rsidP="0061418D">
      <w:pPr>
        <w:ind w:left="420" w:right="210" w:firstLineChars="100" w:firstLine="210"/>
        <w:rPr>
          <w:color w:val="auto"/>
        </w:rPr>
      </w:pPr>
      <w:r w:rsidRPr="00893F67">
        <w:rPr>
          <w:rFonts w:hint="eastAsia"/>
          <w:color w:val="auto"/>
        </w:rPr>
        <w:t>本事業における維持管理・運営期間に係る事業者の支出</w:t>
      </w:r>
      <w:r w:rsidR="00C75FD2" w:rsidRPr="00893F67">
        <w:rPr>
          <w:rFonts w:hint="eastAsia"/>
          <w:color w:val="auto"/>
        </w:rPr>
        <w:t>および</w:t>
      </w:r>
      <w:r w:rsidRPr="00893F67">
        <w:rPr>
          <w:rFonts w:hint="eastAsia"/>
          <w:color w:val="auto"/>
        </w:rPr>
        <w:t>収入は次のとおりである。</w:t>
      </w:r>
    </w:p>
    <w:p w14:paraId="21663C41" w14:textId="77777777" w:rsidR="001C70D7" w:rsidRPr="00743329" w:rsidRDefault="001C70D7" w:rsidP="001C70D7">
      <w:pPr>
        <w:pStyle w:val="3"/>
        <w:ind w:left="210" w:right="210"/>
        <w:rPr>
          <w:b w:val="0"/>
          <w:color w:val="auto"/>
        </w:rPr>
      </w:pPr>
      <w:bookmarkStart w:id="22" w:name="_Toc230601898"/>
      <w:r w:rsidRPr="00743329">
        <w:rPr>
          <w:rFonts w:hint="eastAsia"/>
          <w:b w:val="0"/>
          <w:color w:val="auto"/>
        </w:rPr>
        <w:t>（１）支出</w:t>
      </w:r>
      <w:bookmarkEnd w:id="22"/>
    </w:p>
    <w:p w14:paraId="6A2258A9" w14:textId="365CE065" w:rsidR="00B169DA" w:rsidRPr="00893F67" w:rsidRDefault="00072E63" w:rsidP="0061418D">
      <w:pPr>
        <w:ind w:left="420" w:right="210" w:firstLineChars="100" w:firstLine="210"/>
        <w:rPr>
          <w:color w:val="auto"/>
        </w:rPr>
      </w:pPr>
      <w:r w:rsidRPr="00893F67">
        <w:rPr>
          <w:rFonts w:hint="eastAsia"/>
          <w:color w:val="auto"/>
        </w:rPr>
        <w:t>施設の維持管理・運営に係る費用のうち、町からの支払額を超える範囲</w:t>
      </w:r>
    </w:p>
    <w:p w14:paraId="42B03D70" w14:textId="77777777" w:rsidR="001C70D7" w:rsidRPr="00743329" w:rsidRDefault="001C70D7" w:rsidP="001C70D7">
      <w:pPr>
        <w:pStyle w:val="3"/>
        <w:ind w:left="210" w:right="210"/>
        <w:rPr>
          <w:b w:val="0"/>
          <w:color w:val="auto"/>
        </w:rPr>
      </w:pPr>
      <w:bookmarkStart w:id="23" w:name="_Toc230601899"/>
      <w:r w:rsidRPr="00743329">
        <w:rPr>
          <w:rFonts w:hint="eastAsia"/>
          <w:b w:val="0"/>
          <w:color w:val="auto"/>
        </w:rPr>
        <w:t>（２）収入</w:t>
      </w:r>
      <w:bookmarkEnd w:id="23"/>
    </w:p>
    <w:p w14:paraId="7E31B6B1" w14:textId="0540FAE7" w:rsidR="003668A2" w:rsidRPr="00893F67" w:rsidRDefault="003668A2" w:rsidP="0061418D">
      <w:pPr>
        <w:ind w:left="420" w:right="210" w:firstLineChars="100" w:firstLine="210"/>
        <w:rPr>
          <w:color w:val="auto"/>
        </w:rPr>
      </w:pPr>
      <w:r w:rsidRPr="00893F67">
        <w:rPr>
          <w:rFonts w:hint="eastAsia"/>
          <w:color w:val="auto"/>
        </w:rPr>
        <w:t>施設の維持管理</w:t>
      </w:r>
      <w:r w:rsidR="00C75FD2" w:rsidRPr="00893F67">
        <w:rPr>
          <w:rFonts w:hint="eastAsia"/>
          <w:color w:val="auto"/>
        </w:rPr>
        <w:t>および</w:t>
      </w:r>
      <w:r w:rsidRPr="00893F67">
        <w:rPr>
          <w:rFonts w:hint="eastAsia"/>
          <w:color w:val="auto"/>
        </w:rPr>
        <w:t>運営に要する費用として</w:t>
      </w:r>
      <w:r w:rsidR="000D6B92" w:rsidRPr="00893F67">
        <w:rPr>
          <w:rFonts w:hint="eastAsia"/>
          <w:color w:val="auto"/>
        </w:rPr>
        <w:t>町が事業者に支払う</w:t>
      </w:r>
      <w:r w:rsidRPr="00893F67">
        <w:rPr>
          <w:rFonts w:hint="eastAsia"/>
          <w:color w:val="auto"/>
        </w:rPr>
        <w:t>指定管理費</w:t>
      </w:r>
    </w:p>
    <w:p w14:paraId="543AAFAB" w14:textId="77777777" w:rsidR="009C04BE" w:rsidRPr="00893F67" w:rsidRDefault="00245C92" w:rsidP="009C04BE">
      <w:pPr>
        <w:ind w:left="420" w:right="210" w:firstLineChars="100" w:firstLine="210"/>
        <w:rPr>
          <w:color w:val="auto"/>
        </w:rPr>
      </w:pPr>
      <w:r w:rsidRPr="00893F67">
        <w:rPr>
          <w:rFonts w:hint="eastAsia"/>
          <w:color w:val="auto"/>
        </w:rPr>
        <w:t>施設の</w:t>
      </w:r>
      <w:r w:rsidR="00655754" w:rsidRPr="00893F67">
        <w:rPr>
          <w:rFonts w:hint="eastAsia"/>
          <w:color w:val="auto"/>
        </w:rPr>
        <w:t>運営によって得られる収入</w:t>
      </w:r>
    </w:p>
    <w:p w14:paraId="6A720743" w14:textId="77777777" w:rsidR="001C70D7" w:rsidRPr="00893F67" w:rsidRDefault="001C70D7" w:rsidP="009C04BE">
      <w:pPr>
        <w:ind w:left="420" w:right="210" w:firstLineChars="100" w:firstLine="210"/>
        <w:rPr>
          <w:color w:val="auto"/>
        </w:rPr>
      </w:pPr>
      <w:r w:rsidRPr="00893F67">
        <w:rPr>
          <w:rFonts w:hint="eastAsia"/>
          <w:color w:val="auto"/>
        </w:rPr>
        <w:t>自由提案により得られる収入</w:t>
      </w:r>
    </w:p>
    <w:p w14:paraId="338D94DE" w14:textId="77777777" w:rsidR="001C70D7" w:rsidRPr="00893F67" w:rsidRDefault="001C70D7" w:rsidP="001C70D7">
      <w:pPr>
        <w:ind w:left="420" w:right="210"/>
        <w:rPr>
          <w:color w:val="auto"/>
        </w:rPr>
      </w:pPr>
    </w:p>
    <w:p w14:paraId="5994E855" w14:textId="6CD0B22F" w:rsidR="004065FC" w:rsidRPr="00743329" w:rsidRDefault="00B03E9D" w:rsidP="00175531">
      <w:pPr>
        <w:pStyle w:val="2"/>
        <w:ind w:left="860" w:right="210"/>
        <w:rPr>
          <w:b w:val="0"/>
          <w:color w:val="auto"/>
        </w:rPr>
      </w:pPr>
      <w:bookmarkStart w:id="24" w:name="_Toc230601900"/>
      <w:r w:rsidRPr="00743329">
        <w:rPr>
          <w:rFonts w:hint="eastAsia"/>
          <w:b w:val="0"/>
          <w:color w:val="auto"/>
        </w:rPr>
        <w:t>事業期間</w:t>
      </w:r>
      <w:r w:rsidR="00A60562" w:rsidRPr="00743329">
        <w:rPr>
          <w:rFonts w:hint="eastAsia"/>
          <w:b w:val="0"/>
          <w:color w:val="auto"/>
        </w:rPr>
        <w:t>（予定）</w:t>
      </w:r>
      <w:bookmarkEnd w:id="24"/>
    </w:p>
    <w:p w14:paraId="40A1DCFF" w14:textId="551F6EF1" w:rsidR="00183E9E" w:rsidRPr="00893F67" w:rsidRDefault="00183E9E" w:rsidP="00183E9E">
      <w:pPr>
        <w:ind w:left="420" w:right="210"/>
        <w:rPr>
          <w:color w:val="auto"/>
        </w:rPr>
      </w:pPr>
      <w:r w:rsidRPr="00893F67">
        <w:rPr>
          <w:rFonts w:hint="eastAsia"/>
          <w:color w:val="auto"/>
        </w:rPr>
        <w:t>本事業の事業実施時期・期間は以下を予定している。</w:t>
      </w:r>
      <w:r w:rsidR="001144EB" w:rsidRPr="00893F67">
        <w:rPr>
          <w:rFonts w:hint="eastAsia"/>
          <w:color w:val="auto"/>
        </w:rPr>
        <w:t>なお、事業者提案により設計・施工期間の短縮、早期開業</w:t>
      </w:r>
      <w:r w:rsidR="00534B74" w:rsidRPr="00893F67">
        <w:rPr>
          <w:rFonts w:hint="eastAsia"/>
          <w:color w:val="auto"/>
        </w:rPr>
        <w:t>に関する提案を妨げない</w:t>
      </w:r>
      <w:r w:rsidR="00F33FB2" w:rsidRPr="00893F67">
        <w:rPr>
          <w:rFonts w:hint="eastAsia"/>
          <w:color w:val="auto"/>
        </w:rPr>
        <w:t>。</w:t>
      </w:r>
    </w:p>
    <w:tbl>
      <w:tblPr>
        <w:tblStyle w:val="ab"/>
        <w:tblW w:w="8780" w:type="dxa"/>
        <w:tblInd w:w="427" w:type="dxa"/>
        <w:tblLook w:val="04A0" w:firstRow="1" w:lastRow="0" w:firstColumn="1" w:lastColumn="0" w:noHBand="0" w:noVBand="1"/>
      </w:tblPr>
      <w:tblGrid>
        <w:gridCol w:w="2696"/>
        <w:gridCol w:w="3402"/>
        <w:gridCol w:w="2682"/>
      </w:tblGrid>
      <w:tr w:rsidR="001A257F" w:rsidRPr="00893F67" w14:paraId="5FA3D181" w14:textId="77777777" w:rsidTr="00743329">
        <w:tc>
          <w:tcPr>
            <w:tcW w:w="2696" w:type="dxa"/>
          </w:tcPr>
          <w:p w14:paraId="1CA7ED7E" w14:textId="77777777" w:rsidR="00A60562" w:rsidRPr="00893F67" w:rsidRDefault="00A60562" w:rsidP="00A60562">
            <w:pPr>
              <w:ind w:leftChars="0" w:left="0" w:right="210" w:firstLine="0"/>
              <w:jc w:val="center"/>
              <w:rPr>
                <w:color w:val="auto"/>
              </w:rPr>
            </w:pPr>
            <w:r w:rsidRPr="00893F67">
              <w:rPr>
                <w:rFonts w:hint="eastAsia"/>
                <w:color w:val="auto"/>
              </w:rPr>
              <w:t>項目</w:t>
            </w:r>
          </w:p>
        </w:tc>
        <w:tc>
          <w:tcPr>
            <w:tcW w:w="3402" w:type="dxa"/>
          </w:tcPr>
          <w:p w14:paraId="714EBFDB" w14:textId="77777777" w:rsidR="00A60562" w:rsidRPr="00893F67" w:rsidRDefault="00A60562" w:rsidP="00A60562">
            <w:pPr>
              <w:ind w:leftChars="0" w:left="0" w:right="210" w:firstLine="0"/>
              <w:jc w:val="center"/>
              <w:rPr>
                <w:color w:val="auto"/>
              </w:rPr>
            </w:pPr>
            <w:r w:rsidRPr="00893F67">
              <w:rPr>
                <w:rFonts w:hint="eastAsia"/>
                <w:color w:val="auto"/>
              </w:rPr>
              <w:t>実施時期・期間</w:t>
            </w:r>
          </w:p>
        </w:tc>
        <w:tc>
          <w:tcPr>
            <w:tcW w:w="2682" w:type="dxa"/>
          </w:tcPr>
          <w:p w14:paraId="75232087" w14:textId="77777777" w:rsidR="00A60562" w:rsidRPr="00893F67" w:rsidRDefault="00A60562" w:rsidP="00A60562">
            <w:pPr>
              <w:ind w:leftChars="0" w:left="0" w:right="210" w:firstLine="0"/>
              <w:jc w:val="center"/>
              <w:rPr>
                <w:color w:val="auto"/>
              </w:rPr>
            </w:pPr>
            <w:r w:rsidRPr="00893F67">
              <w:rPr>
                <w:rFonts w:hint="eastAsia"/>
                <w:color w:val="auto"/>
              </w:rPr>
              <w:t>備考</w:t>
            </w:r>
          </w:p>
        </w:tc>
      </w:tr>
    </w:tbl>
    <w:tbl>
      <w:tblPr>
        <w:tblW w:w="878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6"/>
        <w:gridCol w:w="3402"/>
        <w:gridCol w:w="2682"/>
      </w:tblGrid>
      <w:tr w:rsidR="007B0BEA" w:rsidRPr="00893F67" w14:paraId="1ADECA41" w14:textId="77777777" w:rsidTr="0074754A">
        <w:tc>
          <w:tcPr>
            <w:tcW w:w="2696" w:type="dxa"/>
          </w:tcPr>
          <w:p w14:paraId="03950FDD" w14:textId="45C259E8" w:rsidR="000F5357" w:rsidRPr="00893F67" w:rsidRDefault="000F5357" w:rsidP="00B81A95">
            <w:pPr>
              <w:ind w:leftChars="0" w:left="0" w:right="210" w:firstLine="0"/>
              <w:rPr>
                <w:color w:val="auto"/>
              </w:rPr>
            </w:pPr>
            <w:r w:rsidRPr="00893F67">
              <w:rPr>
                <w:rFonts w:hint="eastAsia"/>
                <w:color w:val="auto"/>
              </w:rPr>
              <w:t>基本契約締結</w:t>
            </w:r>
          </w:p>
        </w:tc>
        <w:tc>
          <w:tcPr>
            <w:tcW w:w="3402" w:type="dxa"/>
          </w:tcPr>
          <w:p w14:paraId="088E503B" w14:textId="5521CAB5" w:rsidR="000F5357" w:rsidRPr="00893F67" w:rsidRDefault="009C3999" w:rsidP="00B81A95">
            <w:pPr>
              <w:ind w:leftChars="0" w:left="0" w:right="210" w:firstLine="0"/>
              <w:rPr>
                <w:color w:val="auto"/>
              </w:rPr>
            </w:pPr>
            <w:r w:rsidRPr="00893F67">
              <w:rPr>
                <w:rFonts w:hint="eastAsia"/>
                <w:color w:val="auto"/>
              </w:rPr>
              <w:t xml:space="preserve">　令和８年１２月</w:t>
            </w:r>
          </w:p>
        </w:tc>
        <w:tc>
          <w:tcPr>
            <w:tcW w:w="2682" w:type="dxa"/>
          </w:tcPr>
          <w:p w14:paraId="56A88AB9" w14:textId="1C852949" w:rsidR="000F5357" w:rsidRPr="00893F67" w:rsidRDefault="000F5357" w:rsidP="00B81A95">
            <w:pPr>
              <w:ind w:leftChars="0" w:left="0" w:right="210" w:firstLine="0"/>
              <w:rPr>
                <w:color w:val="auto"/>
              </w:rPr>
            </w:pPr>
          </w:p>
        </w:tc>
      </w:tr>
      <w:tr w:rsidR="007B0BEA" w:rsidRPr="00893F67" w14:paraId="464C06EC" w14:textId="77777777" w:rsidTr="0074754A">
        <w:tc>
          <w:tcPr>
            <w:tcW w:w="2696" w:type="dxa"/>
          </w:tcPr>
          <w:p w14:paraId="7001DA6E" w14:textId="2603CA5C" w:rsidR="001144EB" w:rsidRPr="00893F67" w:rsidRDefault="001144EB" w:rsidP="001144EB">
            <w:pPr>
              <w:ind w:leftChars="0" w:left="0" w:right="210" w:firstLine="0"/>
              <w:rPr>
                <w:color w:val="auto"/>
              </w:rPr>
            </w:pPr>
            <w:r w:rsidRPr="00893F67">
              <w:rPr>
                <w:rFonts w:hint="eastAsia"/>
                <w:color w:val="auto"/>
              </w:rPr>
              <w:t>設計契約締結</w:t>
            </w:r>
          </w:p>
        </w:tc>
        <w:tc>
          <w:tcPr>
            <w:tcW w:w="3402" w:type="dxa"/>
          </w:tcPr>
          <w:p w14:paraId="12259E5B" w14:textId="7B0B6305" w:rsidR="001144EB" w:rsidRPr="00893F67" w:rsidRDefault="00200C3B" w:rsidP="001144EB">
            <w:pPr>
              <w:ind w:leftChars="0" w:left="0" w:right="210" w:firstLine="0"/>
              <w:rPr>
                <w:color w:val="auto"/>
              </w:rPr>
            </w:pPr>
            <w:r w:rsidRPr="00893F67">
              <w:rPr>
                <w:rFonts w:hint="eastAsia"/>
                <w:color w:val="auto"/>
              </w:rPr>
              <w:t xml:space="preserve">　令和８年１２月</w:t>
            </w:r>
          </w:p>
        </w:tc>
        <w:tc>
          <w:tcPr>
            <w:tcW w:w="2682" w:type="dxa"/>
          </w:tcPr>
          <w:p w14:paraId="4838CE38" w14:textId="77777777" w:rsidR="001144EB" w:rsidRPr="00893F67" w:rsidRDefault="001144EB" w:rsidP="001144EB">
            <w:pPr>
              <w:ind w:leftChars="0" w:left="0" w:right="210" w:firstLine="0"/>
              <w:rPr>
                <w:color w:val="auto"/>
              </w:rPr>
            </w:pPr>
          </w:p>
        </w:tc>
      </w:tr>
      <w:tr w:rsidR="007B0BEA" w:rsidRPr="00893F67" w14:paraId="10BAC9D6" w14:textId="77777777" w:rsidTr="0074754A">
        <w:tc>
          <w:tcPr>
            <w:tcW w:w="2696" w:type="dxa"/>
          </w:tcPr>
          <w:p w14:paraId="6DB257A2" w14:textId="7BC9C3F3" w:rsidR="001144EB" w:rsidRPr="00893F67" w:rsidRDefault="001144EB" w:rsidP="001144EB">
            <w:pPr>
              <w:ind w:leftChars="0" w:left="0" w:right="210" w:firstLine="0"/>
              <w:rPr>
                <w:color w:val="auto"/>
              </w:rPr>
            </w:pPr>
            <w:r w:rsidRPr="00893F67">
              <w:rPr>
                <w:rFonts w:hint="eastAsia"/>
                <w:color w:val="auto"/>
              </w:rPr>
              <w:t>基本設計・実施設計</w:t>
            </w:r>
          </w:p>
        </w:tc>
        <w:tc>
          <w:tcPr>
            <w:tcW w:w="3402" w:type="dxa"/>
          </w:tcPr>
          <w:p w14:paraId="6DD8E220" w14:textId="764990C1" w:rsidR="001144EB" w:rsidRPr="00893F67" w:rsidRDefault="001144EB" w:rsidP="001144EB">
            <w:pPr>
              <w:ind w:leftChars="0" w:left="0" w:right="210" w:firstLine="0"/>
              <w:rPr>
                <w:color w:val="auto"/>
              </w:rPr>
            </w:pPr>
            <w:r w:rsidRPr="00893F67">
              <w:rPr>
                <w:rFonts w:hint="eastAsia"/>
                <w:color w:val="auto"/>
              </w:rPr>
              <w:t>事業者提案による</w:t>
            </w:r>
          </w:p>
        </w:tc>
        <w:tc>
          <w:tcPr>
            <w:tcW w:w="2682" w:type="dxa"/>
          </w:tcPr>
          <w:p w14:paraId="3467E4A1" w14:textId="6F05045E" w:rsidR="001144EB" w:rsidRPr="00893F67" w:rsidRDefault="001144EB" w:rsidP="001144EB">
            <w:pPr>
              <w:ind w:leftChars="0" w:left="0" w:right="210" w:firstLine="0"/>
              <w:rPr>
                <w:color w:val="auto"/>
              </w:rPr>
            </w:pPr>
            <w:r w:rsidRPr="00893F67">
              <w:rPr>
                <w:rFonts w:hint="eastAsia"/>
                <w:color w:val="auto"/>
              </w:rPr>
              <w:t>基本設計内容を</w:t>
            </w:r>
            <w:r w:rsidR="00200C3B" w:rsidRPr="00743329">
              <w:rPr>
                <w:rFonts w:hint="eastAsia"/>
                <w:color w:val="auto"/>
              </w:rPr>
              <w:t>令和８年１２月</w:t>
            </w:r>
            <w:r w:rsidRPr="00893F67">
              <w:rPr>
                <w:rFonts w:hint="eastAsia"/>
                <w:color w:val="auto"/>
              </w:rPr>
              <w:t>議会で報告予定</w:t>
            </w:r>
          </w:p>
        </w:tc>
      </w:tr>
      <w:tr w:rsidR="007B0BEA" w:rsidRPr="00893F67" w14:paraId="38A81323" w14:textId="77777777" w:rsidTr="0074754A">
        <w:tc>
          <w:tcPr>
            <w:tcW w:w="2696" w:type="dxa"/>
          </w:tcPr>
          <w:p w14:paraId="68DDC5F2" w14:textId="00D53BF3" w:rsidR="001144EB" w:rsidRPr="00893F67" w:rsidRDefault="001144EB" w:rsidP="001144EB">
            <w:pPr>
              <w:ind w:leftChars="0" w:left="0" w:right="210" w:firstLine="0"/>
              <w:rPr>
                <w:color w:val="auto"/>
              </w:rPr>
            </w:pPr>
            <w:r w:rsidRPr="00893F67">
              <w:rPr>
                <w:rFonts w:hint="eastAsia"/>
                <w:color w:val="auto"/>
              </w:rPr>
              <w:t>工事監理契約締結</w:t>
            </w:r>
          </w:p>
        </w:tc>
        <w:tc>
          <w:tcPr>
            <w:tcW w:w="3402" w:type="dxa"/>
          </w:tcPr>
          <w:p w14:paraId="18840746" w14:textId="17F27891" w:rsidR="006F0B76" w:rsidRPr="00893F67" w:rsidRDefault="006F0B76" w:rsidP="001144EB">
            <w:pPr>
              <w:ind w:leftChars="0" w:left="0" w:right="210" w:firstLine="0"/>
              <w:rPr>
                <w:strike/>
                <w:color w:val="auto"/>
              </w:rPr>
            </w:pPr>
          </w:p>
          <w:p w14:paraId="1EFFBF64" w14:textId="13BB6E52" w:rsidR="001144EB" w:rsidRPr="00893F67" w:rsidRDefault="00200C3B" w:rsidP="001144EB">
            <w:pPr>
              <w:ind w:leftChars="0" w:left="0" w:right="210" w:firstLine="0"/>
              <w:rPr>
                <w:color w:val="auto"/>
              </w:rPr>
            </w:pPr>
            <w:r w:rsidRPr="00893F67">
              <w:rPr>
                <w:rFonts w:hint="eastAsia"/>
                <w:color w:val="auto"/>
              </w:rPr>
              <w:t>令和９年９月</w:t>
            </w:r>
            <w:r w:rsidR="001144EB" w:rsidRPr="00893F67">
              <w:rPr>
                <w:rFonts w:hint="eastAsia"/>
                <w:color w:val="auto"/>
              </w:rPr>
              <w:t>（予定）</w:t>
            </w:r>
          </w:p>
        </w:tc>
        <w:tc>
          <w:tcPr>
            <w:tcW w:w="2682" w:type="dxa"/>
          </w:tcPr>
          <w:p w14:paraId="545E1713" w14:textId="77777777" w:rsidR="001144EB" w:rsidRPr="00893F67" w:rsidRDefault="001144EB" w:rsidP="001144EB">
            <w:pPr>
              <w:ind w:leftChars="0" w:left="0" w:right="210" w:firstLine="0"/>
              <w:rPr>
                <w:color w:val="auto"/>
              </w:rPr>
            </w:pPr>
          </w:p>
        </w:tc>
      </w:tr>
      <w:tr w:rsidR="007B0BEA" w:rsidRPr="00893F67" w14:paraId="7E825A5B" w14:textId="77777777" w:rsidTr="0074754A">
        <w:tc>
          <w:tcPr>
            <w:tcW w:w="2696" w:type="dxa"/>
          </w:tcPr>
          <w:p w14:paraId="2CEF072B" w14:textId="1C4EABC2" w:rsidR="001144EB" w:rsidRPr="00893F67" w:rsidRDefault="001144EB" w:rsidP="001144EB">
            <w:pPr>
              <w:ind w:leftChars="0" w:left="0" w:right="210" w:firstLine="0"/>
              <w:rPr>
                <w:color w:val="auto"/>
              </w:rPr>
            </w:pPr>
            <w:r w:rsidRPr="00893F67">
              <w:rPr>
                <w:rFonts w:hint="eastAsia"/>
                <w:color w:val="auto"/>
              </w:rPr>
              <w:t>工事請負契約締結</w:t>
            </w:r>
          </w:p>
        </w:tc>
        <w:tc>
          <w:tcPr>
            <w:tcW w:w="3402" w:type="dxa"/>
          </w:tcPr>
          <w:p w14:paraId="183EA64F" w14:textId="13261741" w:rsidR="006F0B76" w:rsidRPr="00893F67" w:rsidRDefault="006F0B76" w:rsidP="001144EB">
            <w:pPr>
              <w:ind w:leftChars="0" w:left="0" w:right="210" w:firstLine="0"/>
              <w:rPr>
                <w:strike/>
                <w:color w:val="auto"/>
              </w:rPr>
            </w:pPr>
          </w:p>
          <w:p w14:paraId="68F2CAEB" w14:textId="0522846B" w:rsidR="001144EB" w:rsidRPr="00893F67" w:rsidRDefault="00200C3B" w:rsidP="001144EB">
            <w:pPr>
              <w:ind w:leftChars="0" w:left="0" w:right="210" w:firstLine="0"/>
              <w:rPr>
                <w:color w:val="auto"/>
              </w:rPr>
            </w:pPr>
            <w:r w:rsidRPr="00743329">
              <w:rPr>
                <w:rFonts w:hint="eastAsia"/>
                <w:color w:val="auto"/>
              </w:rPr>
              <w:t>令和９年９月</w:t>
            </w:r>
            <w:r w:rsidR="001144EB" w:rsidRPr="00893F67">
              <w:rPr>
                <w:rFonts w:hint="eastAsia"/>
                <w:color w:val="auto"/>
              </w:rPr>
              <w:t>（予定）</w:t>
            </w:r>
          </w:p>
        </w:tc>
        <w:tc>
          <w:tcPr>
            <w:tcW w:w="2682" w:type="dxa"/>
          </w:tcPr>
          <w:p w14:paraId="455F9275" w14:textId="77777777" w:rsidR="001144EB" w:rsidRPr="00893F67" w:rsidRDefault="001144EB" w:rsidP="001144EB">
            <w:pPr>
              <w:ind w:leftChars="0" w:left="0" w:right="210" w:firstLine="0"/>
              <w:rPr>
                <w:color w:val="auto"/>
              </w:rPr>
            </w:pPr>
          </w:p>
        </w:tc>
      </w:tr>
      <w:tr w:rsidR="007B0BEA" w:rsidRPr="00893F67" w14:paraId="7F2915C3" w14:textId="77777777" w:rsidTr="0074754A">
        <w:tc>
          <w:tcPr>
            <w:tcW w:w="2696" w:type="dxa"/>
          </w:tcPr>
          <w:p w14:paraId="69D15CAD" w14:textId="483552AB" w:rsidR="001144EB" w:rsidRPr="00893F67" w:rsidRDefault="001144EB" w:rsidP="001144EB">
            <w:pPr>
              <w:ind w:leftChars="0" w:left="0" w:right="210" w:firstLine="0"/>
              <w:rPr>
                <w:color w:val="auto"/>
                <w:lang w:eastAsia="zh-TW"/>
              </w:rPr>
            </w:pPr>
            <w:r w:rsidRPr="00893F67">
              <w:rPr>
                <w:rFonts w:hint="eastAsia"/>
                <w:color w:val="auto"/>
                <w:lang w:eastAsia="zh-TW"/>
              </w:rPr>
              <w:t>施設整備（建設工事）</w:t>
            </w:r>
          </w:p>
        </w:tc>
        <w:tc>
          <w:tcPr>
            <w:tcW w:w="3402" w:type="dxa"/>
          </w:tcPr>
          <w:p w14:paraId="1FDD505C" w14:textId="6C85FAA8" w:rsidR="001144EB" w:rsidRPr="00893F67" w:rsidRDefault="001144EB" w:rsidP="001144EB">
            <w:pPr>
              <w:ind w:leftChars="0" w:left="0" w:right="210" w:firstLine="0"/>
              <w:rPr>
                <w:color w:val="auto"/>
              </w:rPr>
            </w:pPr>
            <w:r w:rsidRPr="00893F67">
              <w:rPr>
                <w:rFonts w:hint="eastAsia"/>
                <w:color w:val="auto"/>
              </w:rPr>
              <w:t>事業者が必要な期間を提案する</w:t>
            </w:r>
          </w:p>
        </w:tc>
        <w:tc>
          <w:tcPr>
            <w:tcW w:w="2682" w:type="dxa"/>
          </w:tcPr>
          <w:p w14:paraId="0860A866" w14:textId="01E352DA" w:rsidR="001144EB" w:rsidRPr="00893F67" w:rsidRDefault="001144EB" w:rsidP="001144EB">
            <w:pPr>
              <w:ind w:leftChars="0" w:left="0" w:right="210" w:firstLine="0"/>
              <w:rPr>
                <w:color w:val="auto"/>
              </w:rPr>
            </w:pPr>
          </w:p>
        </w:tc>
      </w:tr>
      <w:tr w:rsidR="007B0BEA" w:rsidRPr="00893F67" w14:paraId="7B253898" w14:textId="77777777" w:rsidTr="0074754A">
        <w:tc>
          <w:tcPr>
            <w:tcW w:w="2696" w:type="dxa"/>
            <w:shd w:val="clear" w:color="auto" w:fill="FFFFFF" w:themeFill="background1"/>
          </w:tcPr>
          <w:p w14:paraId="6634C955" w14:textId="1471ACF4" w:rsidR="001144EB" w:rsidRPr="00893F67" w:rsidRDefault="001144EB" w:rsidP="001144EB">
            <w:pPr>
              <w:ind w:leftChars="0" w:left="0" w:right="210" w:firstLine="0"/>
              <w:rPr>
                <w:color w:val="auto"/>
              </w:rPr>
            </w:pPr>
            <w:r w:rsidRPr="00893F67">
              <w:rPr>
                <w:rFonts w:hint="eastAsia"/>
                <w:color w:val="auto"/>
              </w:rPr>
              <w:t>指定管理選定委員会</w:t>
            </w:r>
          </w:p>
        </w:tc>
        <w:tc>
          <w:tcPr>
            <w:tcW w:w="3402" w:type="dxa"/>
            <w:shd w:val="clear" w:color="auto" w:fill="FFFFFF" w:themeFill="background1"/>
          </w:tcPr>
          <w:p w14:paraId="00D7B51E" w14:textId="1D149D39" w:rsidR="006F0B76" w:rsidRPr="00893F67" w:rsidRDefault="006F0B76" w:rsidP="001144EB">
            <w:pPr>
              <w:ind w:leftChars="0" w:left="0" w:right="210" w:firstLine="0"/>
              <w:rPr>
                <w:strike/>
                <w:color w:val="auto"/>
              </w:rPr>
            </w:pPr>
          </w:p>
          <w:p w14:paraId="121CA683" w14:textId="7AA75794" w:rsidR="001144EB" w:rsidRPr="00893F67" w:rsidRDefault="00200C3B" w:rsidP="001144EB">
            <w:pPr>
              <w:ind w:leftChars="0" w:left="0" w:right="210" w:firstLine="0"/>
              <w:rPr>
                <w:color w:val="auto"/>
              </w:rPr>
            </w:pPr>
            <w:r w:rsidRPr="00743329">
              <w:rPr>
                <w:rFonts w:hint="eastAsia"/>
                <w:color w:val="auto"/>
              </w:rPr>
              <w:t>令和１０年５月</w:t>
            </w:r>
            <w:r w:rsidRPr="00893F67">
              <w:rPr>
                <w:rFonts w:hint="eastAsia"/>
                <w:color w:val="auto"/>
              </w:rPr>
              <w:t>上旬</w:t>
            </w:r>
            <w:r w:rsidR="001144EB" w:rsidRPr="00893F67">
              <w:rPr>
                <w:rFonts w:hint="eastAsia"/>
                <w:color w:val="auto"/>
              </w:rPr>
              <w:t>（予定）</w:t>
            </w:r>
          </w:p>
        </w:tc>
        <w:tc>
          <w:tcPr>
            <w:tcW w:w="2682" w:type="dxa"/>
            <w:shd w:val="clear" w:color="auto" w:fill="FFFFFF" w:themeFill="background1"/>
          </w:tcPr>
          <w:p w14:paraId="702CA0E4" w14:textId="14C44365" w:rsidR="001144EB" w:rsidRPr="00893F67" w:rsidRDefault="001144EB" w:rsidP="001144EB">
            <w:pPr>
              <w:ind w:leftChars="0" w:left="0" w:right="210" w:firstLine="0"/>
              <w:rPr>
                <w:color w:val="auto"/>
              </w:rPr>
            </w:pPr>
          </w:p>
        </w:tc>
      </w:tr>
      <w:tr w:rsidR="007B0BEA" w:rsidRPr="00893F67" w14:paraId="2482F5C7" w14:textId="77777777" w:rsidTr="0074754A">
        <w:tc>
          <w:tcPr>
            <w:tcW w:w="2696" w:type="dxa"/>
          </w:tcPr>
          <w:p w14:paraId="6CE7E253" w14:textId="3AE066CE" w:rsidR="001144EB" w:rsidRPr="00893F67" w:rsidRDefault="001144EB" w:rsidP="001144EB">
            <w:pPr>
              <w:ind w:leftChars="0" w:left="0" w:right="210" w:firstLine="0"/>
              <w:rPr>
                <w:color w:val="auto"/>
              </w:rPr>
            </w:pPr>
            <w:r w:rsidRPr="00893F67">
              <w:rPr>
                <w:rFonts w:hint="eastAsia"/>
                <w:color w:val="auto"/>
              </w:rPr>
              <w:t>維持管理・運営</w:t>
            </w:r>
            <w:r w:rsidR="00E96614" w:rsidRPr="00893F67">
              <w:rPr>
                <w:rFonts w:hint="eastAsia"/>
                <w:color w:val="auto"/>
              </w:rPr>
              <w:t>基本協定締結</w:t>
            </w:r>
          </w:p>
        </w:tc>
        <w:tc>
          <w:tcPr>
            <w:tcW w:w="3402" w:type="dxa"/>
          </w:tcPr>
          <w:p w14:paraId="60F1B6C8" w14:textId="3CCE69C7" w:rsidR="006F0B76" w:rsidRPr="00893F67" w:rsidRDefault="006F0B76" w:rsidP="001144EB">
            <w:pPr>
              <w:ind w:leftChars="0" w:left="0" w:right="210" w:firstLine="0"/>
              <w:rPr>
                <w:strike/>
                <w:color w:val="auto"/>
              </w:rPr>
            </w:pPr>
          </w:p>
          <w:p w14:paraId="16E285F0" w14:textId="2FFEE707" w:rsidR="001144EB" w:rsidRPr="00893F67" w:rsidRDefault="00200C3B" w:rsidP="001144EB">
            <w:pPr>
              <w:ind w:leftChars="0" w:left="0" w:right="210" w:firstLine="0"/>
              <w:rPr>
                <w:color w:val="auto"/>
              </w:rPr>
            </w:pPr>
            <w:r w:rsidRPr="00893F67">
              <w:rPr>
                <w:rFonts w:hint="eastAsia"/>
                <w:color w:val="auto"/>
              </w:rPr>
              <w:t>令和１０年１１月下旬</w:t>
            </w:r>
            <w:r w:rsidR="001144EB" w:rsidRPr="00893F67">
              <w:rPr>
                <w:rFonts w:hint="eastAsia"/>
                <w:color w:val="auto"/>
              </w:rPr>
              <w:t>（予定）</w:t>
            </w:r>
          </w:p>
        </w:tc>
        <w:tc>
          <w:tcPr>
            <w:tcW w:w="2682" w:type="dxa"/>
          </w:tcPr>
          <w:p w14:paraId="0B38FE5D" w14:textId="77777777" w:rsidR="001144EB" w:rsidRPr="00893F67" w:rsidRDefault="001144EB" w:rsidP="001144EB">
            <w:pPr>
              <w:ind w:leftChars="0" w:left="0" w:right="210" w:firstLine="0"/>
              <w:rPr>
                <w:color w:val="auto"/>
              </w:rPr>
            </w:pPr>
          </w:p>
        </w:tc>
      </w:tr>
      <w:tr w:rsidR="007B0BEA" w:rsidRPr="00893F67" w14:paraId="62FA8D8C" w14:textId="77777777" w:rsidTr="0074754A">
        <w:tc>
          <w:tcPr>
            <w:tcW w:w="2696" w:type="dxa"/>
          </w:tcPr>
          <w:p w14:paraId="5DF92377" w14:textId="12A87700" w:rsidR="001144EB" w:rsidRPr="00893F67" w:rsidRDefault="001144EB" w:rsidP="001144EB">
            <w:pPr>
              <w:ind w:leftChars="0" w:left="0" w:right="210" w:firstLine="0"/>
              <w:rPr>
                <w:color w:val="auto"/>
              </w:rPr>
            </w:pPr>
            <w:r w:rsidRPr="00893F67">
              <w:rPr>
                <w:rFonts w:hint="eastAsia"/>
                <w:color w:val="auto"/>
              </w:rPr>
              <w:t>開業準備</w:t>
            </w:r>
          </w:p>
        </w:tc>
        <w:tc>
          <w:tcPr>
            <w:tcW w:w="3402" w:type="dxa"/>
          </w:tcPr>
          <w:p w14:paraId="39D27D00" w14:textId="1F68FBC3" w:rsidR="001144EB" w:rsidRPr="00893F67" w:rsidRDefault="001144EB" w:rsidP="001144EB">
            <w:pPr>
              <w:ind w:leftChars="0" w:left="0" w:right="210" w:firstLine="0"/>
              <w:rPr>
                <w:color w:val="auto"/>
              </w:rPr>
            </w:pPr>
            <w:r w:rsidRPr="00893F67">
              <w:rPr>
                <w:rFonts w:hint="eastAsia"/>
                <w:color w:val="auto"/>
              </w:rPr>
              <w:t>開業に向けて事業者が必要な期間を提案する</w:t>
            </w:r>
          </w:p>
        </w:tc>
        <w:tc>
          <w:tcPr>
            <w:tcW w:w="2682" w:type="dxa"/>
          </w:tcPr>
          <w:p w14:paraId="5B122AA3" w14:textId="77777777" w:rsidR="001144EB" w:rsidRPr="00893F67" w:rsidRDefault="001144EB" w:rsidP="001144EB">
            <w:pPr>
              <w:ind w:leftChars="0" w:left="0" w:right="210" w:firstLine="0"/>
              <w:rPr>
                <w:color w:val="auto"/>
              </w:rPr>
            </w:pPr>
          </w:p>
        </w:tc>
      </w:tr>
      <w:tr w:rsidR="007B0BEA" w:rsidRPr="00893F67" w14:paraId="42754F44" w14:textId="77777777" w:rsidTr="0074754A">
        <w:tc>
          <w:tcPr>
            <w:tcW w:w="2696" w:type="dxa"/>
          </w:tcPr>
          <w:p w14:paraId="41152800" w14:textId="267BB188" w:rsidR="001144EB" w:rsidRPr="00893F67" w:rsidRDefault="001144EB" w:rsidP="001144EB">
            <w:pPr>
              <w:ind w:leftChars="0" w:left="0" w:right="210" w:firstLine="0"/>
              <w:rPr>
                <w:color w:val="auto"/>
              </w:rPr>
            </w:pPr>
            <w:r w:rsidRPr="00893F67">
              <w:rPr>
                <w:rFonts w:hint="eastAsia"/>
                <w:color w:val="auto"/>
              </w:rPr>
              <w:t>開業</w:t>
            </w:r>
          </w:p>
        </w:tc>
        <w:tc>
          <w:tcPr>
            <w:tcW w:w="3402" w:type="dxa"/>
          </w:tcPr>
          <w:p w14:paraId="63AC504E" w14:textId="3E9D91F5" w:rsidR="001144EB" w:rsidRPr="00743329" w:rsidRDefault="003147D6" w:rsidP="001144EB">
            <w:pPr>
              <w:ind w:leftChars="0" w:left="0" w:right="210" w:firstLine="0"/>
              <w:rPr>
                <w:strike/>
                <w:color w:val="auto"/>
              </w:rPr>
            </w:pPr>
            <w:r w:rsidRPr="00743329">
              <w:rPr>
                <w:rFonts w:hint="eastAsia"/>
                <w:color w:val="auto"/>
              </w:rPr>
              <w:t>令和１１年１月</w:t>
            </w:r>
            <w:r w:rsidR="001144EB" w:rsidRPr="00893F67">
              <w:rPr>
                <w:rFonts w:hint="eastAsia"/>
                <w:color w:val="auto"/>
              </w:rPr>
              <w:t>（日付は事業者の提案に基づき町と協議のうえ決定する）</w:t>
            </w:r>
          </w:p>
        </w:tc>
        <w:tc>
          <w:tcPr>
            <w:tcW w:w="2682" w:type="dxa"/>
          </w:tcPr>
          <w:p w14:paraId="6491A50A" w14:textId="6E1E9F3A" w:rsidR="001144EB" w:rsidRPr="00893F67" w:rsidRDefault="001144EB" w:rsidP="001144EB">
            <w:pPr>
              <w:ind w:leftChars="0" w:left="0" w:right="210" w:firstLine="0"/>
              <w:rPr>
                <w:color w:val="auto"/>
              </w:rPr>
            </w:pPr>
          </w:p>
        </w:tc>
      </w:tr>
      <w:tr w:rsidR="007B0BEA" w:rsidRPr="00893F67" w14:paraId="1EE2A21A" w14:textId="77777777" w:rsidTr="0074754A">
        <w:tc>
          <w:tcPr>
            <w:tcW w:w="2696" w:type="dxa"/>
          </w:tcPr>
          <w:p w14:paraId="296ECD5B" w14:textId="5528CB5B" w:rsidR="001144EB" w:rsidRPr="00893F67" w:rsidRDefault="001144EB" w:rsidP="001144EB">
            <w:pPr>
              <w:ind w:leftChars="0" w:left="0" w:right="210" w:firstLine="0"/>
              <w:rPr>
                <w:color w:val="auto"/>
              </w:rPr>
            </w:pPr>
            <w:r w:rsidRPr="00893F67">
              <w:rPr>
                <w:rFonts w:hint="eastAsia"/>
                <w:color w:val="auto"/>
              </w:rPr>
              <w:t>維持管理・運営</w:t>
            </w:r>
          </w:p>
        </w:tc>
        <w:tc>
          <w:tcPr>
            <w:tcW w:w="3402" w:type="dxa"/>
          </w:tcPr>
          <w:p w14:paraId="1AC8D3E2" w14:textId="4B856098" w:rsidR="001144EB" w:rsidRPr="00893F67" w:rsidRDefault="001144EB" w:rsidP="001144EB">
            <w:pPr>
              <w:ind w:leftChars="0" w:left="0" w:right="210" w:firstLine="0"/>
              <w:rPr>
                <w:color w:val="auto"/>
              </w:rPr>
            </w:pPr>
            <w:r w:rsidRPr="00893F67">
              <w:rPr>
                <w:rFonts w:hint="eastAsia"/>
                <w:color w:val="auto"/>
              </w:rPr>
              <w:t>本施設の維持管理・運営期間（</w:t>
            </w:r>
            <w:r w:rsidR="00CB1BF0">
              <w:rPr>
                <w:rFonts w:hint="eastAsia"/>
                <w:color w:val="auto"/>
              </w:rPr>
              <w:t>指定管理期間中</w:t>
            </w:r>
            <w:r w:rsidRPr="00893F67">
              <w:rPr>
                <w:rFonts w:hint="eastAsia"/>
                <w:color w:val="auto"/>
              </w:rPr>
              <w:t>）</w:t>
            </w:r>
          </w:p>
        </w:tc>
        <w:tc>
          <w:tcPr>
            <w:tcW w:w="2682" w:type="dxa"/>
          </w:tcPr>
          <w:p w14:paraId="257544F1" w14:textId="616D3B4A" w:rsidR="001144EB" w:rsidRPr="00893F67" w:rsidRDefault="001144EB" w:rsidP="001144EB">
            <w:pPr>
              <w:ind w:leftChars="0" w:left="0" w:right="210" w:firstLine="0"/>
              <w:rPr>
                <w:color w:val="auto"/>
              </w:rPr>
            </w:pPr>
            <w:r w:rsidRPr="00893F67">
              <w:rPr>
                <w:color w:val="auto"/>
              </w:rPr>
              <w:t>業</w:t>
            </w:r>
            <w:r w:rsidRPr="00893F67">
              <w:rPr>
                <w:rFonts w:hint="eastAsia"/>
                <w:color w:val="auto"/>
              </w:rPr>
              <w:t>務期間終了日までに引継ぎを行う</w:t>
            </w:r>
          </w:p>
        </w:tc>
      </w:tr>
    </w:tbl>
    <w:p w14:paraId="29C81214" w14:textId="77777777" w:rsidR="00B81A95" w:rsidRPr="00893F67" w:rsidRDefault="00B81A95" w:rsidP="00B81A95">
      <w:pPr>
        <w:ind w:left="420" w:right="210"/>
        <w:rPr>
          <w:color w:val="auto"/>
        </w:rPr>
      </w:pPr>
    </w:p>
    <w:p w14:paraId="7B6A420F" w14:textId="5C8883AE" w:rsidR="00B03E9D" w:rsidRPr="00743329" w:rsidRDefault="00B03E9D" w:rsidP="00175531">
      <w:pPr>
        <w:pStyle w:val="2"/>
        <w:ind w:left="860" w:right="210"/>
        <w:rPr>
          <w:b w:val="0"/>
          <w:color w:val="auto"/>
        </w:rPr>
      </w:pPr>
      <w:bookmarkStart w:id="25" w:name="_Toc230601901"/>
      <w:r w:rsidRPr="00743329">
        <w:rPr>
          <w:rFonts w:hint="eastAsia"/>
          <w:b w:val="0"/>
          <w:color w:val="auto"/>
        </w:rPr>
        <w:lastRenderedPageBreak/>
        <w:t>事業費の上限額</w:t>
      </w:r>
      <w:bookmarkEnd w:id="25"/>
    </w:p>
    <w:p w14:paraId="36752D84" w14:textId="4656A899" w:rsidR="0061418D" w:rsidRPr="00893F67" w:rsidRDefault="0061418D" w:rsidP="0061418D">
      <w:pPr>
        <w:ind w:left="420" w:right="210" w:firstLineChars="100" w:firstLine="210"/>
        <w:rPr>
          <w:color w:val="auto"/>
        </w:rPr>
      </w:pPr>
      <w:r w:rsidRPr="00893F67">
        <w:rPr>
          <w:rFonts w:hint="eastAsia"/>
          <w:color w:val="auto"/>
        </w:rPr>
        <w:t>本事業に係る</w:t>
      </w:r>
      <w:r w:rsidR="001144EB" w:rsidRPr="00893F67">
        <w:rPr>
          <w:rFonts w:hint="eastAsia"/>
          <w:color w:val="auto"/>
        </w:rPr>
        <w:t>整備費（設計費、建設費、工事監理費）、および指定管理料（維持管理・運営費）は、町が本事業に係る基本契約を締結した事業者</w:t>
      </w:r>
      <w:r w:rsidRPr="00893F67">
        <w:rPr>
          <w:rFonts w:hint="eastAsia"/>
          <w:color w:val="auto"/>
        </w:rPr>
        <w:t>に対して支払う。なお、本事業の</w:t>
      </w:r>
      <w:r w:rsidR="00A43EFE" w:rsidRPr="00893F67">
        <w:rPr>
          <w:rFonts w:hint="eastAsia"/>
          <w:color w:val="auto"/>
        </w:rPr>
        <w:t>整備</w:t>
      </w:r>
      <w:r w:rsidRPr="00893F67">
        <w:rPr>
          <w:color w:val="auto"/>
        </w:rPr>
        <w:t>費の上限は</w:t>
      </w:r>
      <w:r w:rsidR="00360140" w:rsidRPr="00893F67">
        <w:rPr>
          <w:rFonts w:hint="eastAsia"/>
          <w:color w:val="auto"/>
        </w:rPr>
        <w:t>1,141,500</w:t>
      </w:r>
      <w:r w:rsidRPr="00893F67">
        <w:rPr>
          <w:color w:val="auto"/>
        </w:rPr>
        <w:t>千円</w:t>
      </w:r>
      <w:r w:rsidR="004C4085">
        <w:rPr>
          <w:rFonts w:hint="eastAsia"/>
          <w:color w:val="auto"/>
        </w:rPr>
        <w:t>、</w:t>
      </w:r>
      <w:r w:rsidRPr="00893F67">
        <w:rPr>
          <w:color w:val="auto"/>
        </w:rPr>
        <w:t>指定管理料（維持管理費、運営費）の上限は</w:t>
      </w:r>
      <w:r w:rsidR="00743329">
        <w:rPr>
          <w:rFonts w:hint="eastAsia"/>
          <w:color w:val="auto"/>
        </w:rPr>
        <w:t>月額</w:t>
      </w:r>
      <w:r w:rsidR="00743329">
        <w:rPr>
          <w:rFonts w:hint="eastAsia"/>
          <w:color w:val="auto"/>
        </w:rPr>
        <w:t>6,250</w:t>
      </w:r>
      <w:r w:rsidR="00743329">
        <w:rPr>
          <w:rFonts w:hint="eastAsia"/>
          <w:color w:val="auto"/>
        </w:rPr>
        <w:t>千円、</w:t>
      </w:r>
      <w:r w:rsidR="009807A8" w:rsidRPr="00893F67">
        <w:rPr>
          <w:rFonts w:hint="eastAsia"/>
          <w:color w:val="auto"/>
        </w:rPr>
        <w:t>年間</w:t>
      </w:r>
      <w:r w:rsidR="00056C34" w:rsidRPr="00893F67">
        <w:rPr>
          <w:rFonts w:hint="eastAsia"/>
          <w:color w:val="auto"/>
        </w:rPr>
        <w:t>75,000</w:t>
      </w:r>
      <w:r w:rsidRPr="00893F67">
        <w:rPr>
          <w:color w:val="auto"/>
        </w:rPr>
        <w:t>千円（それぞれ消費税</w:t>
      </w:r>
      <w:r w:rsidR="00C75FD2" w:rsidRPr="00893F67">
        <w:rPr>
          <w:color w:val="auto"/>
        </w:rPr>
        <w:t>および</w:t>
      </w:r>
      <w:r w:rsidRPr="00893F67">
        <w:rPr>
          <w:color w:val="auto"/>
        </w:rPr>
        <w:t>特別地方消費税相当額を含む。）とする。</w:t>
      </w:r>
      <w:r w:rsidR="00660024" w:rsidRPr="00893F67">
        <w:rPr>
          <w:rFonts w:hint="eastAsia"/>
          <w:color w:val="auto"/>
        </w:rPr>
        <w:t>なお、指定管理料は</w:t>
      </w:r>
      <w:r w:rsidR="00743329">
        <w:rPr>
          <w:rFonts w:hint="eastAsia"/>
          <w:color w:val="auto"/>
        </w:rPr>
        <w:t>５</w:t>
      </w:r>
      <w:r w:rsidR="00660024" w:rsidRPr="00893F67">
        <w:rPr>
          <w:color w:val="auto"/>
        </w:rPr>
        <w:t>年ごとに見直しを行い、事業者と協議する。</w:t>
      </w:r>
    </w:p>
    <w:p w14:paraId="485FE25E" w14:textId="77777777" w:rsidR="0061418D" w:rsidRPr="00893F67" w:rsidRDefault="0061418D" w:rsidP="0061418D">
      <w:pPr>
        <w:ind w:left="420" w:right="210"/>
        <w:rPr>
          <w:color w:val="auto"/>
        </w:rPr>
      </w:pPr>
    </w:p>
    <w:p w14:paraId="217BF995" w14:textId="32928941" w:rsidR="00B03E9D" w:rsidRPr="00743329" w:rsidRDefault="006027BA" w:rsidP="00175531">
      <w:pPr>
        <w:pStyle w:val="2"/>
        <w:ind w:left="860" w:right="210"/>
        <w:rPr>
          <w:b w:val="0"/>
          <w:color w:val="auto"/>
        </w:rPr>
      </w:pPr>
      <w:bookmarkStart w:id="26" w:name="_Toc230601902"/>
      <w:r w:rsidRPr="00743329">
        <w:rPr>
          <w:rFonts w:hint="eastAsia"/>
          <w:b w:val="0"/>
          <w:color w:val="auto"/>
        </w:rPr>
        <w:t>法令等の</w:t>
      </w:r>
      <w:r w:rsidR="003B7D4C" w:rsidRPr="00743329">
        <w:rPr>
          <w:rFonts w:hint="eastAsia"/>
          <w:b w:val="0"/>
          <w:color w:val="auto"/>
        </w:rPr>
        <w:t>遵守</w:t>
      </w:r>
      <w:bookmarkEnd w:id="26"/>
    </w:p>
    <w:p w14:paraId="2C227CE8" w14:textId="064682A4" w:rsidR="00EB0F11" w:rsidRPr="00893F67" w:rsidRDefault="00EB0F11" w:rsidP="0061418D">
      <w:pPr>
        <w:ind w:left="420" w:right="210" w:firstLineChars="100" w:firstLine="210"/>
        <w:rPr>
          <w:color w:val="auto"/>
        </w:rPr>
      </w:pPr>
      <w:r w:rsidRPr="00893F67">
        <w:rPr>
          <w:rFonts w:hint="eastAsia"/>
          <w:color w:val="auto"/>
        </w:rPr>
        <w:t>事業者は、本事業の実施にあたり、必要とされる関係法令（法律、政令、省令、条例</w:t>
      </w:r>
      <w:r w:rsidR="00C75FD2" w:rsidRPr="00893F67">
        <w:rPr>
          <w:rFonts w:hint="eastAsia"/>
          <w:color w:val="auto"/>
        </w:rPr>
        <w:t>および</w:t>
      </w:r>
      <w:r w:rsidRPr="00893F67">
        <w:rPr>
          <w:rFonts w:hint="eastAsia"/>
          <w:color w:val="auto"/>
        </w:rPr>
        <w:t>規制、基準、指針等）を遵守しなければな</w:t>
      </w:r>
      <w:r w:rsidRPr="00893F67">
        <w:rPr>
          <w:color w:val="auto"/>
        </w:rPr>
        <w:t>らない。</w:t>
      </w:r>
    </w:p>
    <w:p w14:paraId="421E9777" w14:textId="77777777" w:rsidR="00025022" w:rsidRPr="00893F67" w:rsidRDefault="00025022">
      <w:pPr>
        <w:ind w:leftChars="100" w:left="221" w:rightChars="0" w:right="11" w:hanging="11"/>
        <w:rPr>
          <w:color w:val="auto"/>
        </w:rPr>
      </w:pPr>
      <w:r w:rsidRPr="00893F67">
        <w:rPr>
          <w:color w:val="auto"/>
        </w:rPr>
        <w:br w:type="page"/>
      </w:r>
    </w:p>
    <w:p w14:paraId="2AA57923" w14:textId="5A0E8C71" w:rsidR="006027BA" w:rsidRPr="00743329" w:rsidRDefault="006027BA" w:rsidP="00F42C1B">
      <w:pPr>
        <w:pStyle w:val="1"/>
        <w:ind w:leftChars="2" w:left="424" w:right="210" w:hanging="420"/>
        <w:rPr>
          <w:b w:val="0"/>
          <w:color w:val="auto"/>
        </w:rPr>
      </w:pPr>
      <w:bookmarkStart w:id="27" w:name="_Toc230601903"/>
      <w:r w:rsidRPr="00743329">
        <w:rPr>
          <w:rFonts w:hint="eastAsia"/>
          <w:b w:val="0"/>
          <w:color w:val="auto"/>
        </w:rPr>
        <w:lastRenderedPageBreak/>
        <w:t>第３章　事業者の募集</w:t>
      </w:r>
      <w:r w:rsidR="00C75FD2" w:rsidRPr="00893F67">
        <w:rPr>
          <w:rFonts w:hint="eastAsia"/>
          <w:b w:val="0"/>
          <w:color w:val="auto"/>
        </w:rPr>
        <w:t>および</w:t>
      </w:r>
      <w:r w:rsidRPr="00743329">
        <w:rPr>
          <w:rFonts w:hint="eastAsia"/>
          <w:b w:val="0"/>
          <w:color w:val="auto"/>
        </w:rPr>
        <w:t>選定</w:t>
      </w:r>
      <w:bookmarkEnd w:id="27"/>
    </w:p>
    <w:p w14:paraId="29250371" w14:textId="7B2EB419" w:rsidR="006027BA" w:rsidRPr="00893F67" w:rsidRDefault="002E43F3" w:rsidP="00743329">
      <w:pPr>
        <w:pStyle w:val="2"/>
        <w:numPr>
          <w:ilvl w:val="0"/>
          <w:numId w:val="16"/>
        </w:numPr>
        <w:ind w:left="851" w:right="210"/>
        <w:rPr>
          <w:color w:val="auto"/>
        </w:rPr>
      </w:pPr>
      <w:bookmarkStart w:id="28" w:name="_Toc230601904"/>
      <w:r w:rsidRPr="00893F67">
        <w:rPr>
          <w:rFonts w:hint="eastAsia"/>
          <w:color w:val="auto"/>
        </w:rPr>
        <w:t>事業者の募集</w:t>
      </w:r>
      <w:r w:rsidR="00C75FD2" w:rsidRPr="00743329">
        <w:rPr>
          <w:rFonts w:hint="eastAsia"/>
          <w:color w:val="auto"/>
        </w:rPr>
        <w:t>および</w:t>
      </w:r>
      <w:r w:rsidRPr="00893F67">
        <w:rPr>
          <w:rFonts w:hint="eastAsia"/>
          <w:color w:val="auto"/>
        </w:rPr>
        <w:t>選定方法</w:t>
      </w:r>
      <w:bookmarkEnd w:id="28"/>
    </w:p>
    <w:p w14:paraId="0C01C3B8" w14:textId="49C0163F" w:rsidR="00025022" w:rsidRPr="00893F67" w:rsidRDefault="00025022" w:rsidP="00025022">
      <w:pPr>
        <w:ind w:left="420" w:right="210" w:firstLineChars="100" w:firstLine="210"/>
        <w:rPr>
          <w:color w:val="auto"/>
          <w:szCs w:val="21"/>
        </w:rPr>
      </w:pPr>
      <w:r w:rsidRPr="00893F67">
        <w:rPr>
          <w:rFonts w:hint="eastAsia"/>
          <w:color w:val="auto"/>
          <w:szCs w:val="21"/>
        </w:rPr>
        <w:t>本事業は、その趣旨</w:t>
      </w:r>
      <w:r w:rsidR="00C75FD2" w:rsidRPr="00893F67">
        <w:rPr>
          <w:rFonts w:hint="eastAsia"/>
          <w:color w:val="auto"/>
          <w:szCs w:val="21"/>
        </w:rPr>
        <w:t>および</w:t>
      </w:r>
      <w:r w:rsidRPr="00893F67">
        <w:rPr>
          <w:rFonts w:hint="eastAsia"/>
          <w:color w:val="auto"/>
          <w:szCs w:val="21"/>
        </w:rPr>
        <w:t>条件を十分理解した上で、事業者の有する能力、ノウハウを総合的に評価して活用することが必要であることから、募集の方法は「公募型プロポーザル方式」によるものとする。</w:t>
      </w:r>
    </w:p>
    <w:p w14:paraId="3ABE3021" w14:textId="69224FC4" w:rsidR="006C6B14" w:rsidRPr="00893F67" w:rsidRDefault="006C6B14" w:rsidP="006C6B14">
      <w:pPr>
        <w:ind w:left="420" w:right="210" w:firstLineChars="100" w:firstLine="210"/>
        <w:rPr>
          <w:color w:val="auto"/>
          <w:szCs w:val="21"/>
        </w:rPr>
      </w:pPr>
      <w:r w:rsidRPr="00893F67">
        <w:rPr>
          <w:color w:val="auto"/>
          <w:szCs w:val="21"/>
        </w:rPr>
        <w:t>本事業は、設計・建設段階から運営・維持管理段階の各業務を通じて、民間事業者の効率的・効果的かつ安定的・継続的なサービスの提供を求めるものであり、民間事業者の幅広い能力・ノウハウを総合的に評価して選定する必要があることから、事業者の選定にあたっては、町の財政負担額、設計内容、建設能力、維持管理能力、</w:t>
      </w:r>
      <w:r w:rsidR="00C75FD2" w:rsidRPr="00893F67">
        <w:rPr>
          <w:color w:val="auto"/>
          <w:szCs w:val="21"/>
        </w:rPr>
        <w:t>および</w:t>
      </w:r>
      <w:r w:rsidRPr="00893F67">
        <w:rPr>
          <w:color w:val="auto"/>
          <w:szCs w:val="21"/>
        </w:rPr>
        <w:t>運営能力を総合的に評価する。</w:t>
      </w:r>
    </w:p>
    <w:p w14:paraId="2D492400" w14:textId="77777777" w:rsidR="006C6B14" w:rsidRPr="00893F67" w:rsidRDefault="006C6B14" w:rsidP="006C6B14">
      <w:pPr>
        <w:ind w:left="420" w:right="210" w:firstLineChars="100" w:firstLine="210"/>
        <w:rPr>
          <w:color w:val="auto"/>
          <w:szCs w:val="21"/>
        </w:rPr>
      </w:pPr>
    </w:p>
    <w:p w14:paraId="647D1B8A" w14:textId="3AA85C01" w:rsidR="00C808B9" w:rsidRPr="00893F67" w:rsidRDefault="005F7FA9" w:rsidP="005F7FA9">
      <w:pPr>
        <w:ind w:left="420" w:right="210" w:firstLineChars="100" w:firstLine="210"/>
        <w:rPr>
          <w:color w:val="auto"/>
          <w:szCs w:val="21"/>
        </w:rPr>
      </w:pPr>
      <w:r w:rsidRPr="00893F67">
        <w:rPr>
          <w:rFonts w:hint="eastAsia"/>
          <w:color w:val="auto"/>
          <w:szCs w:val="21"/>
        </w:rPr>
        <w:t>企画提案書</w:t>
      </w:r>
      <w:r w:rsidR="00C808B9" w:rsidRPr="00893F67">
        <w:rPr>
          <w:color w:val="auto"/>
          <w:szCs w:val="21"/>
        </w:rPr>
        <w:t>の審査は、事業者の選定を公平かつ適正に実施するため</w:t>
      </w:r>
      <w:r w:rsidR="00C808B9" w:rsidRPr="00893F67">
        <w:rPr>
          <w:rFonts w:hint="eastAsia"/>
          <w:color w:val="auto"/>
          <w:szCs w:val="21"/>
        </w:rPr>
        <w:t>、</w:t>
      </w:r>
      <w:r w:rsidR="00C808B9" w:rsidRPr="00893F67">
        <w:rPr>
          <w:color w:val="auto"/>
          <w:szCs w:val="21"/>
        </w:rPr>
        <w:t>「</w:t>
      </w:r>
      <w:r w:rsidR="00C808B9" w:rsidRPr="00893F67">
        <w:rPr>
          <w:rFonts w:hint="eastAsia"/>
          <w:color w:val="auto"/>
          <w:szCs w:val="21"/>
        </w:rPr>
        <w:t>夜の森地区中核拠点施設整備・運営事業</w:t>
      </w:r>
      <w:r w:rsidR="00C808B9" w:rsidRPr="00893F67">
        <w:rPr>
          <w:color w:val="auto"/>
          <w:szCs w:val="21"/>
        </w:rPr>
        <w:t>者</w:t>
      </w:r>
      <w:r w:rsidR="00C808B9" w:rsidRPr="00893F67">
        <w:rPr>
          <w:rFonts w:hint="eastAsia"/>
          <w:color w:val="auto"/>
          <w:szCs w:val="21"/>
        </w:rPr>
        <w:t xml:space="preserve"> </w:t>
      </w:r>
      <w:r w:rsidR="00C808B9" w:rsidRPr="00893F67">
        <w:rPr>
          <w:color w:val="auto"/>
          <w:szCs w:val="21"/>
        </w:rPr>
        <w:t>選定</w:t>
      </w:r>
      <w:r w:rsidR="00982BFE" w:rsidRPr="00893F67">
        <w:rPr>
          <w:color w:val="auto"/>
          <w:szCs w:val="21"/>
        </w:rPr>
        <w:t>委員会</w:t>
      </w:r>
      <w:r w:rsidR="00C808B9" w:rsidRPr="00893F67">
        <w:rPr>
          <w:color w:val="auto"/>
          <w:szCs w:val="21"/>
        </w:rPr>
        <w:t>」（以下、「</w:t>
      </w:r>
      <w:r w:rsidR="00C808B9" w:rsidRPr="00893F67">
        <w:rPr>
          <w:rFonts w:hint="eastAsia"/>
          <w:color w:val="auto"/>
          <w:szCs w:val="21"/>
        </w:rPr>
        <w:t>選定</w:t>
      </w:r>
      <w:r w:rsidR="00C808B9" w:rsidRPr="00893F67">
        <w:rPr>
          <w:color w:val="auto"/>
          <w:szCs w:val="21"/>
        </w:rPr>
        <w:t>委員会」という。）において行う</w:t>
      </w:r>
      <w:r w:rsidR="00C808B9" w:rsidRPr="00893F67">
        <w:rPr>
          <w:rFonts w:hint="eastAsia"/>
          <w:color w:val="auto"/>
          <w:szCs w:val="21"/>
        </w:rPr>
        <w:t>。選定</w:t>
      </w:r>
      <w:r w:rsidR="00C808B9" w:rsidRPr="00893F67">
        <w:rPr>
          <w:color w:val="auto"/>
          <w:szCs w:val="21"/>
        </w:rPr>
        <w:t>委員</w:t>
      </w:r>
      <w:r w:rsidR="00C808B9" w:rsidRPr="00893F67">
        <w:rPr>
          <w:rFonts w:hint="eastAsia"/>
          <w:color w:val="auto"/>
          <w:szCs w:val="21"/>
        </w:rPr>
        <w:t>には</w:t>
      </w:r>
      <w:r w:rsidR="00C808B9" w:rsidRPr="00893F67">
        <w:rPr>
          <w:color w:val="auto"/>
          <w:szCs w:val="21"/>
        </w:rPr>
        <w:t>、学識経験者</w:t>
      </w:r>
      <w:r w:rsidR="00C808B9" w:rsidRPr="00893F67">
        <w:rPr>
          <w:rFonts w:hint="eastAsia"/>
          <w:color w:val="auto"/>
          <w:szCs w:val="21"/>
        </w:rPr>
        <w:t>を含</w:t>
      </w:r>
      <w:r w:rsidR="00DA40E3" w:rsidRPr="00893F67">
        <w:rPr>
          <w:rFonts w:hint="eastAsia"/>
          <w:color w:val="auto"/>
          <w:szCs w:val="21"/>
        </w:rPr>
        <w:t>む</w:t>
      </w:r>
      <w:r w:rsidR="00C808B9" w:rsidRPr="00893F67">
        <w:rPr>
          <w:rFonts w:hint="eastAsia"/>
          <w:color w:val="auto"/>
          <w:szCs w:val="21"/>
        </w:rPr>
        <w:t>予定である</w:t>
      </w:r>
      <w:r w:rsidR="00C808B9" w:rsidRPr="00893F67">
        <w:rPr>
          <w:color w:val="auto"/>
          <w:szCs w:val="21"/>
        </w:rPr>
        <w:t>。</w:t>
      </w:r>
    </w:p>
    <w:p w14:paraId="33D2504A" w14:textId="68E4287B" w:rsidR="00C37956" w:rsidRPr="00893F67" w:rsidRDefault="00C37956" w:rsidP="005F7FA9">
      <w:pPr>
        <w:ind w:left="420" w:right="210" w:firstLineChars="100" w:firstLine="210"/>
        <w:rPr>
          <w:color w:val="auto"/>
          <w:szCs w:val="21"/>
        </w:rPr>
      </w:pPr>
      <w:r w:rsidRPr="00893F67">
        <w:rPr>
          <w:rFonts w:hint="eastAsia"/>
          <w:color w:val="auto"/>
          <w:szCs w:val="21"/>
        </w:rPr>
        <w:t>選定基準は</w:t>
      </w:r>
      <w:r w:rsidR="001F0CA6" w:rsidRPr="00893F67">
        <w:rPr>
          <w:rFonts w:hint="eastAsia"/>
          <w:color w:val="auto"/>
          <w:szCs w:val="21"/>
        </w:rPr>
        <w:t>添付資料</w:t>
      </w:r>
      <w:r w:rsidR="00237E94">
        <w:rPr>
          <w:rFonts w:hint="eastAsia"/>
          <w:color w:val="auto"/>
          <w:szCs w:val="21"/>
        </w:rPr>
        <w:t>７</w:t>
      </w:r>
      <w:r w:rsidR="001F0CA6" w:rsidRPr="00893F67">
        <w:rPr>
          <w:rFonts w:hint="eastAsia"/>
          <w:color w:val="auto"/>
          <w:szCs w:val="21"/>
        </w:rPr>
        <w:t>を参照すること。</w:t>
      </w:r>
    </w:p>
    <w:p w14:paraId="41348119" w14:textId="77777777" w:rsidR="00025022" w:rsidRPr="00893F67" w:rsidRDefault="00025022" w:rsidP="00025022">
      <w:pPr>
        <w:ind w:left="420" w:right="210"/>
        <w:rPr>
          <w:color w:val="auto"/>
        </w:rPr>
      </w:pPr>
    </w:p>
    <w:p w14:paraId="16496644" w14:textId="645B0D15" w:rsidR="002E43F3" w:rsidRPr="00893F67" w:rsidRDefault="002E43F3" w:rsidP="00743329">
      <w:pPr>
        <w:pStyle w:val="2"/>
        <w:ind w:left="851" w:right="210"/>
        <w:rPr>
          <w:color w:val="auto"/>
        </w:rPr>
      </w:pPr>
      <w:bookmarkStart w:id="29" w:name="_Toc230601905"/>
      <w:r w:rsidRPr="00893F67">
        <w:rPr>
          <w:rFonts w:hint="eastAsia"/>
          <w:color w:val="auto"/>
        </w:rPr>
        <w:t>募集</w:t>
      </w:r>
      <w:r w:rsidR="00C75FD2" w:rsidRPr="00743329">
        <w:rPr>
          <w:rFonts w:hint="eastAsia"/>
          <w:color w:val="auto"/>
        </w:rPr>
        <w:t>および</w:t>
      </w:r>
      <w:r w:rsidRPr="00893F67">
        <w:rPr>
          <w:rFonts w:hint="eastAsia"/>
          <w:color w:val="auto"/>
        </w:rPr>
        <w:t>選定のスケジュール</w:t>
      </w:r>
      <w:bookmarkEnd w:id="29"/>
    </w:p>
    <w:p w14:paraId="18E4EB70" w14:textId="32BF2452" w:rsidR="00914655" w:rsidRPr="00893F67" w:rsidRDefault="00914655" w:rsidP="00914655">
      <w:pPr>
        <w:ind w:left="420" w:right="210"/>
        <w:rPr>
          <w:color w:val="auto"/>
        </w:rPr>
      </w:pPr>
      <w:r w:rsidRPr="00893F67">
        <w:rPr>
          <w:rFonts w:hint="eastAsia"/>
          <w:color w:val="auto"/>
        </w:rPr>
        <w:t>事業者の選定に関する手順</w:t>
      </w:r>
      <w:r w:rsidR="00C75FD2" w:rsidRPr="00893F67">
        <w:rPr>
          <w:rFonts w:hint="eastAsia"/>
          <w:color w:val="auto"/>
        </w:rPr>
        <w:t>および</w:t>
      </w:r>
      <w:r w:rsidRPr="00893F67">
        <w:rPr>
          <w:rFonts w:hint="eastAsia"/>
          <w:color w:val="auto"/>
        </w:rPr>
        <w:t>スケジュールは、以下のとおり予定している。</w:t>
      </w:r>
      <w:r w:rsidR="001F0CA6" w:rsidRPr="00893F67">
        <w:rPr>
          <w:rFonts w:hint="eastAsia"/>
          <w:color w:val="auto"/>
        </w:rPr>
        <w:t>添付資料</w:t>
      </w:r>
      <w:r w:rsidR="00237E94">
        <w:rPr>
          <w:rFonts w:hint="eastAsia"/>
          <w:color w:val="auto"/>
        </w:rPr>
        <w:t>１</w:t>
      </w:r>
      <w:r w:rsidR="000F532C" w:rsidRPr="00893F67">
        <w:rPr>
          <w:rFonts w:hint="eastAsia"/>
          <w:color w:val="auto"/>
        </w:rPr>
        <w:t>を</w:t>
      </w:r>
      <w:r w:rsidR="001F0CA6" w:rsidRPr="00893F67">
        <w:rPr>
          <w:rFonts w:hint="eastAsia"/>
          <w:color w:val="auto"/>
        </w:rPr>
        <w:t>併せて確認すること。</w:t>
      </w:r>
    </w:p>
    <w:tbl>
      <w:tblPr>
        <w:tblW w:w="0" w:type="auto"/>
        <w:tblInd w:w="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7"/>
        <w:gridCol w:w="4757"/>
      </w:tblGrid>
      <w:tr w:rsidR="001A257F" w:rsidRPr="00893F67" w14:paraId="77B24D93" w14:textId="77777777" w:rsidTr="00743329">
        <w:tc>
          <w:tcPr>
            <w:tcW w:w="4037" w:type="dxa"/>
          </w:tcPr>
          <w:p w14:paraId="2A76FEAF" w14:textId="4B05340A" w:rsidR="00E35DAA" w:rsidRPr="00893F67" w:rsidRDefault="00E35DAA" w:rsidP="00E35DAA">
            <w:pPr>
              <w:ind w:leftChars="0" w:left="0" w:right="210" w:firstLine="0"/>
              <w:rPr>
                <w:color w:val="auto"/>
              </w:rPr>
            </w:pPr>
            <w:r w:rsidRPr="00893F67">
              <w:rPr>
                <w:rFonts w:hint="eastAsia"/>
                <w:color w:val="auto"/>
              </w:rPr>
              <w:t>公募要領等の公表</w:t>
            </w:r>
          </w:p>
        </w:tc>
        <w:tc>
          <w:tcPr>
            <w:tcW w:w="4757" w:type="dxa"/>
          </w:tcPr>
          <w:p w14:paraId="321556DE" w14:textId="6C932F7B" w:rsidR="00E35DAA" w:rsidRPr="00893F67" w:rsidRDefault="00200C3B" w:rsidP="00E35DAA">
            <w:pPr>
              <w:ind w:leftChars="0" w:left="0" w:right="210" w:firstLine="0"/>
              <w:rPr>
                <w:color w:val="auto"/>
              </w:rPr>
            </w:pPr>
            <w:r w:rsidRPr="00893F67">
              <w:rPr>
                <w:rFonts w:hint="eastAsia"/>
                <w:color w:val="auto"/>
              </w:rPr>
              <w:t>令和８年５月２９日</w:t>
            </w:r>
          </w:p>
        </w:tc>
      </w:tr>
      <w:tr w:rsidR="001A257F" w:rsidRPr="00893F67" w14:paraId="0BA23991" w14:textId="77777777" w:rsidTr="00743329">
        <w:tc>
          <w:tcPr>
            <w:tcW w:w="4037" w:type="dxa"/>
          </w:tcPr>
          <w:p w14:paraId="0E56F2D2" w14:textId="3AE5C21F" w:rsidR="00E35DAA" w:rsidRPr="00743329" w:rsidRDefault="00200C3B" w:rsidP="00E35DAA">
            <w:pPr>
              <w:ind w:leftChars="0" w:left="0" w:right="210" w:firstLine="0"/>
              <w:rPr>
                <w:strike/>
                <w:color w:val="auto"/>
              </w:rPr>
            </w:pPr>
            <w:r w:rsidRPr="00743329">
              <w:rPr>
                <w:rFonts w:hint="eastAsia"/>
                <w:color w:val="auto"/>
              </w:rPr>
              <w:t>現地説明会</w:t>
            </w:r>
          </w:p>
        </w:tc>
        <w:tc>
          <w:tcPr>
            <w:tcW w:w="4757" w:type="dxa"/>
          </w:tcPr>
          <w:p w14:paraId="38AE23DA" w14:textId="329A7732" w:rsidR="00E35DAA" w:rsidRPr="00743329" w:rsidRDefault="00200C3B" w:rsidP="00E35DAA">
            <w:pPr>
              <w:ind w:leftChars="0" w:left="0" w:right="210" w:firstLine="0"/>
              <w:rPr>
                <w:strike/>
                <w:color w:val="auto"/>
              </w:rPr>
            </w:pPr>
            <w:r w:rsidRPr="00743329">
              <w:rPr>
                <w:rFonts w:hint="eastAsia"/>
                <w:color w:val="auto"/>
              </w:rPr>
              <w:t>令和８年６月１８日</w:t>
            </w:r>
          </w:p>
        </w:tc>
      </w:tr>
      <w:tr w:rsidR="00200C3B" w:rsidRPr="00893F67" w14:paraId="5B9571FF" w14:textId="77777777" w:rsidTr="00743329">
        <w:tc>
          <w:tcPr>
            <w:tcW w:w="4037" w:type="dxa"/>
          </w:tcPr>
          <w:p w14:paraId="3A6DCFB8" w14:textId="6345721B" w:rsidR="00200C3B" w:rsidRPr="00743329" w:rsidRDefault="00200C3B" w:rsidP="00E35DAA">
            <w:pPr>
              <w:ind w:leftChars="0" w:left="0" w:right="210" w:firstLine="0"/>
              <w:rPr>
                <w:color w:val="auto"/>
              </w:rPr>
            </w:pPr>
            <w:r w:rsidRPr="00743329">
              <w:rPr>
                <w:rFonts w:hint="eastAsia"/>
                <w:color w:val="auto"/>
              </w:rPr>
              <w:t>参加申込書等の受付</w:t>
            </w:r>
          </w:p>
        </w:tc>
        <w:tc>
          <w:tcPr>
            <w:tcW w:w="4757" w:type="dxa"/>
          </w:tcPr>
          <w:p w14:paraId="21C69D83" w14:textId="031532B9" w:rsidR="00200C3B" w:rsidRPr="00743329" w:rsidRDefault="001F2121" w:rsidP="00E35DAA">
            <w:pPr>
              <w:ind w:leftChars="0" w:left="0" w:right="210" w:firstLine="0"/>
              <w:rPr>
                <w:color w:val="auto"/>
              </w:rPr>
            </w:pPr>
            <w:r w:rsidRPr="00743329">
              <w:rPr>
                <w:rFonts w:hint="eastAsia"/>
                <w:color w:val="auto"/>
              </w:rPr>
              <w:t>令和８年７月１５日</w:t>
            </w:r>
          </w:p>
        </w:tc>
      </w:tr>
      <w:tr w:rsidR="00C8476C" w:rsidRPr="00893F67" w14:paraId="72E80259" w14:textId="77777777" w:rsidTr="00743329">
        <w:tc>
          <w:tcPr>
            <w:tcW w:w="4037" w:type="dxa"/>
          </w:tcPr>
          <w:p w14:paraId="1CF1721A" w14:textId="504B0C7D" w:rsidR="00C8476C" w:rsidRPr="00743329" w:rsidRDefault="00C8476C" w:rsidP="00E35DAA">
            <w:pPr>
              <w:ind w:leftChars="0" w:left="0" w:right="210" w:firstLine="0"/>
              <w:rPr>
                <w:strike/>
                <w:color w:val="auto"/>
              </w:rPr>
            </w:pPr>
            <w:r w:rsidRPr="00893F67">
              <w:rPr>
                <w:rFonts w:hint="eastAsia"/>
                <w:color w:val="auto"/>
              </w:rPr>
              <w:t>参加資格の審査</w:t>
            </w:r>
          </w:p>
        </w:tc>
        <w:tc>
          <w:tcPr>
            <w:tcW w:w="4757" w:type="dxa"/>
          </w:tcPr>
          <w:p w14:paraId="603EB1FC" w14:textId="77777777" w:rsidR="00F172B9" w:rsidRPr="00893F67" w:rsidRDefault="00C8476C" w:rsidP="00E35DAA">
            <w:pPr>
              <w:ind w:leftChars="0" w:left="0" w:right="210" w:firstLine="0"/>
              <w:rPr>
                <w:rFonts w:asciiTheme="minorEastAsia" w:hAnsiTheme="minorEastAsia"/>
                <w:color w:val="auto"/>
              </w:rPr>
            </w:pPr>
            <w:r w:rsidRPr="00743329">
              <w:rPr>
                <w:rFonts w:asciiTheme="minorEastAsia" w:hAnsiTheme="minorEastAsia" w:hint="eastAsia"/>
                <w:color w:val="auto"/>
              </w:rPr>
              <w:t>令和８年７月１５日</w:t>
            </w:r>
            <w:r w:rsidRPr="00893F67">
              <w:rPr>
                <w:rFonts w:asciiTheme="minorEastAsia" w:hAnsiTheme="minorEastAsia" w:hint="eastAsia"/>
                <w:color w:val="auto"/>
              </w:rPr>
              <w:t>～</w:t>
            </w:r>
          </w:p>
          <w:p w14:paraId="75B3198C" w14:textId="17CC50DB" w:rsidR="00C8476C" w:rsidRPr="00743329" w:rsidRDefault="00C8476C" w:rsidP="00E35DAA">
            <w:pPr>
              <w:ind w:leftChars="0" w:left="0" w:right="210" w:firstLine="0"/>
              <w:rPr>
                <w:strike/>
                <w:color w:val="auto"/>
              </w:rPr>
            </w:pPr>
            <w:r w:rsidRPr="00743329">
              <w:rPr>
                <w:rFonts w:asciiTheme="minorEastAsia" w:hAnsiTheme="minorEastAsia" w:hint="eastAsia"/>
                <w:color w:val="auto"/>
              </w:rPr>
              <w:t>令和８年７月２２日</w:t>
            </w:r>
          </w:p>
        </w:tc>
      </w:tr>
      <w:tr w:rsidR="00C8476C" w:rsidRPr="00893F67" w14:paraId="02E796AE" w14:textId="77777777" w:rsidTr="00743329">
        <w:tc>
          <w:tcPr>
            <w:tcW w:w="4037" w:type="dxa"/>
          </w:tcPr>
          <w:p w14:paraId="49AEFF27" w14:textId="1446ABF7" w:rsidR="00C8476C" w:rsidRPr="00743329" w:rsidRDefault="00C8476C" w:rsidP="00E35DAA">
            <w:pPr>
              <w:ind w:leftChars="0" w:left="0" w:right="210" w:firstLine="0"/>
              <w:rPr>
                <w:strike/>
                <w:color w:val="auto"/>
              </w:rPr>
            </w:pPr>
            <w:r w:rsidRPr="00893F67">
              <w:rPr>
                <w:rFonts w:hint="eastAsia"/>
                <w:color w:val="auto"/>
              </w:rPr>
              <w:t>参加資格審査結果の通知</w:t>
            </w:r>
          </w:p>
        </w:tc>
        <w:tc>
          <w:tcPr>
            <w:tcW w:w="4757" w:type="dxa"/>
          </w:tcPr>
          <w:p w14:paraId="597F4785" w14:textId="0750EBE8" w:rsidR="00C8476C" w:rsidRPr="00743329" w:rsidRDefault="00C8476C" w:rsidP="00E35DAA">
            <w:pPr>
              <w:ind w:leftChars="0" w:left="0" w:right="210" w:firstLine="0"/>
              <w:rPr>
                <w:rFonts w:asciiTheme="minorEastAsia" w:hAnsiTheme="minorEastAsia"/>
                <w:strike/>
                <w:color w:val="auto"/>
              </w:rPr>
            </w:pPr>
            <w:r w:rsidRPr="00893F67">
              <w:rPr>
                <w:rFonts w:asciiTheme="minorEastAsia" w:hAnsiTheme="minorEastAsia" w:hint="eastAsia"/>
                <w:color w:val="auto"/>
              </w:rPr>
              <w:t>令和８年７月２２日</w:t>
            </w:r>
          </w:p>
        </w:tc>
      </w:tr>
      <w:tr w:rsidR="00C8476C" w:rsidRPr="00893F67" w14:paraId="14A52BE8" w14:textId="77777777" w:rsidTr="00743329">
        <w:tc>
          <w:tcPr>
            <w:tcW w:w="4037" w:type="dxa"/>
          </w:tcPr>
          <w:p w14:paraId="098C5121" w14:textId="4676EA3D" w:rsidR="00C8476C" w:rsidRPr="00893F67" w:rsidRDefault="00C8476C" w:rsidP="00E35DAA">
            <w:pPr>
              <w:ind w:leftChars="0" w:left="0" w:right="210" w:firstLine="0"/>
              <w:rPr>
                <w:color w:val="auto"/>
              </w:rPr>
            </w:pPr>
            <w:r w:rsidRPr="00893F67">
              <w:rPr>
                <w:rFonts w:hint="eastAsia"/>
                <w:color w:val="auto"/>
              </w:rPr>
              <w:t>公募要領等に関する質問の受付</w:t>
            </w:r>
          </w:p>
        </w:tc>
        <w:tc>
          <w:tcPr>
            <w:tcW w:w="4757" w:type="dxa"/>
          </w:tcPr>
          <w:p w14:paraId="67111024" w14:textId="0053C1A1" w:rsidR="00C8476C" w:rsidRPr="00893F67" w:rsidRDefault="00C8476C" w:rsidP="00E35DAA">
            <w:pPr>
              <w:ind w:leftChars="0" w:left="0" w:right="210" w:firstLine="0"/>
              <w:rPr>
                <w:rFonts w:asciiTheme="minorEastAsia" w:hAnsiTheme="minorEastAsia"/>
                <w:color w:val="auto"/>
              </w:rPr>
            </w:pPr>
            <w:r w:rsidRPr="00893F67">
              <w:rPr>
                <w:rFonts w:asciiTheme="minorEastAsia" w:hAnsiTheme="minorEastAsia" w:hint="eastAsia"/>
                <w:color w:val="auto"/>
              </w:rPr>
              <w:t>令和８年８月３１日</w:t>
            </w:r>
          </w:p>
        </w:tc>
      </w:tr>
      <w:tr w:rsidR="00C8476C" w:rsidRPr="00893F67" w14:paraId="03586AEE" w14:textId="77777777" w:rsidTr="00743329">
        <w:tc>
          <w:tcPr>
            <w:tcW w:w="4037" w:type="dxa"/>
          </w:tcPr>
          <w:p w14:paraId="1F9230FC" w14:textId="2837E44E" w:rsidR="00C8476C" w:rsidRPr="00893F67" w:rsidRDefault="00C8476C" w:rsidP="00E35DAA">
            <w:pPr>
              <w:ind w:leftChars="0" w:left="0" w:right="210" w:firstLine="0"/>
              <w:rPr>
                <w:color w:val="auto"/>
              </w:rPr>
            </w:pPr>
            <w:r w:rsidRPr="00893F67">
              <w:rPr>
                <w:rFonts w:hint="eastAsia"/>
                <w:color w:val="auto"/>
              </w:rPr>
              <w:t>企画提案書の受付</w:t>
            </w:r>
          </w:p>
        </w:tc>
        <w:tc>
          <w:tcPr>
            <w:tcW w:w="4757" w:type="dxa"/>
          </w:tcPr>
          <w:p w14:paraId="466DF4E2" w14:textId="5E2985B3" w:rsidR="00C8476C" w:rsidRPr="00893F67" w:rsidRDefault="00C8476C" w:rsidP="00E35DAA">
            <w:pPr>
              <w:ind w:leftChars="0" w:left="0" w:right="210" w:firstLine="0"/>
              <w:rPr>
                <w:rFonts w:asciiTheme="minorEastAsia" w:hAnsiTheme="minorEastAsia"/>
                <w:color w:val="auto"/>
              </w:rPr>
            </w:pPr>
            <w:r w:rsidRPr="00743329">
              <w:rPr>
                <w:rFonts w:asciiTheme="minorEastAsia" w:hAnsiTheme="minorEastAsia" w:hint="eastAsia"/>
                <w:color w:val="auto"/>
              </w:rPr>
              <w:t>令和８年９月３０日</w:t>
            </w:r>
          </w:p>
        </w:tc>
      </w:tr>
      <w:tr w:rsidR="00C8476C" w:rsidRPr="00893F67" w14:paraId="2554903C" w14:textId="77777777" w:rsidTr="00743329">
        <w:tc>
          <w:tcPr>
            <w:tcW w:w="4037" w:type="dxa"/>
          </w:tcPr>
          <w:p w14:paraId="2C818501" w14:textId="038D0203" w:rsidR="00C8476C" w:rsidRPr="00893F67" w:rsidRDefault="00C8476C" w:rsidP="00E35DAA">
            <w:pPr>
              <w:ind w:leftChars="0" w:left="0" w:right="210" w:firstLine="0"/>
              <w:rPr>
                <w:color w:val="auto"/>
              </w:rPr>
            </w:pPr>
            <w:r w:rsidRPr="00893F67">
              <w:rPr>
                <w:rFonts w:hint="eastAsia"/>
                <w:color w:val="auto"/>
              </w:rPr>
              <w:t>企画提案書の審査</w:t>
            </w:r>
          </w:p>
        </w:tc>
        <w:tc>
          <w:tcPr>
            <w:tcW w:w="4757" w:type="dxa"/>
          </w:tcPr>
          <w:p w14:paraId="433FA66E" w14:textId="77777777" w:rsidR="00F172B9" w:rsidRPr="00893F67" w:rsidRDefault="00C8476C" w:rsidP="00E35DAA">
            <w:pPr>
              <w:ind w:leftChars="0" w:left="0" w:right="210" w:firstLine="0"/>
              <w:rPr>
                <w:color w:val="auto"/>
              </w:rPr>
            </w:pPr>
            <w:r w:rsidRPr="00743329">
              <w:rPr>
                <w:rFonts w:hint="eastAsia"/>
                <w:color w:val="auto"/>
              </w:rPr>
              <w:t>令和８年９月３０日</w:t>
            </w:r>
            <w:r w:rsidRPr="00893F67">
              <w:rPr>
                <w:rFonts w:hint="eastAsia"/>
                <w:color w:val="auto"/>
              </w:rPr>
              <w:t>～</w:t>
            </w:r>
          </w:p>
          <w:p w14:paraId="7FD83ACC" w14:textId="146D616F" w:rsidR="00C8476C" w:rsidRPr="00893F67" w:rsidRDefault="00C8476C" w:rsidP="00E35DAA">
            <w:pPr>
              <w:ind w:leftChars="0" w:left="0" w:right="210" w:firstLine="0"/>
              <w:rPr>
                <w:rFonts w:asciiTheme="minorEastAsia" w:hAnsiTheme="minorEastAsia"/>
                <w:color w:val="auto"/>
              </w:rPr>
            </w:pPr>
            <w:r w:rsidRPr="00743329">
              <w:rPr>
                <w:rFonts w:hint="eastAsia"/>
                <w:color w:val="auto"/>
              </w:rPr>
              <w:t>令和８年１０月１６日</w:t>
            </w:r>
          </w:p>
        </w:tc>
      </w:tr>
      <w:tr w:rsidR="00C8476C" w:rsidRPr="00893F67" w14:paraId="15FCF7F0" w14:textId="77777777" w:rsidTr="00743329">
        <w:tc>
          <w:tcPr>
            <w:tcW w:w="4037" w:type="dxa"/>
          </w:tcPr>
          <w:p w14:paraId="720AE45B" w14:textId="79FB085A" w:rsidR="00C8476C" w:rsidRPr="00893F67" w:rsidRDefault="00C8476C" w:rsidP="00E35DAA">
            <w:pPr>
              <w:ind w:leftChars="0" w:left="0" w:right="210" w:firstLine="0"/>
              <w:rPr>
                <w:color w:val="auto"/>
              </w:rPr>
            </w:pPr>
            <w:r w:rsidRPr="00893F67">
              <w:rPr>
                <w:rFonts w:hint="eastAsia"/>
                <w:color w:val="auto"/>
              </w:rPr>
              <w:t>プレゼンテーション</w:t>
            </w:r>
          </w:p>
        </w:tc>
        <w:tc>
          <w:tcPr>
            <w:tcW w:w="4757" w:type="dxa"/>
          </w:tcPr>
          <w:p w14:paraId="26E7643B" w14:textId="42253D11" w:rsidR="00C8476C" w:rsidRPr="00893F67" w:rsidRDefault="00C8476C" w:rsidP="00E35DAA">
            <w:pPr>
              <w:ind w:leftChars="0" w:left="0" w:right="210" w:firstLine="0"/>
              <w:rPr>
                <w:rFonts w:asciiTheme="minorEastAsia" w:hAnsiTheme="minorEastAsia"/>
                <w:color w:val="auto"/>
              </w:rPr>
            </w:pPr>
            <w:r w:rsidRPr="00743329">
              <w:rPr>
                <w:rFonts w:hint="eastAsia"/>
                <w:color w:val="auto"/>
              </w:rPr>
              <w:t>令和８年１０月１６日</w:t>
            </w:r>
          </w:p>
        </w:tc>
      </w:tr>
      <w:tr w:rsidR="00C8476C" w:rsidRPr="00893F67" w14:paraId="45DF41E0" w14:textId="77777777" w:rsidTr="00743329">
        <w:tc>
          <w:tcPr>
            <w:tcW w:w="4037" w:type="dxa"/>
          </w:tcPr>
          <w:p w14:paraId="24C07720" w14:textId="29A47E88" w:rsidR="00C8476C" w:rsidRPr="00893F67" w:rsidRDefault="00C8476C" w:rsidP="00E35DAA">
            <w:pPr>
              <w:ind w:leftChars="0" w:left="0" w:right="210" w:firstLine="0"/>
              <w:rPr>
                <w:color w:val="auto"/>
              </w:rPr>
            </w:pPr>
            <w:r w:rsidRPr="00893F67">
              <w:rPr>
                <w:rFonts w:hint="eastAsia"/>
                <w:color w:val="auto"/>
              </w:rPr>
              <w:t>優先交渉権者の選定</w:t>
            </w:r>
          </w:p>
        </w:tc>
        <w:tc>
          <w:tcPr>
            <w:tcW w:w="4757" w:type="dxa"/>
          </w:tcPr>
          <w:p w14:paraId="06A6BE4D" w14:textId="70D63A11" w:rsidR="00C8476C" w:rsidRPr="00893F67" w:rsidRDefault="00C8476C" w:rsidP="00E35DAA">
            <w:pPr>
              <w:ind w:leftChars="0" w:left="0" w:right="210" w:firstLine="0"/>
              <w:rPr>
                <w:color w:val="auto"/>
              </w:rPr>
            </w:pPr>
            <w:r w:rsidRPr="00893F67">
              <w:rPr>
                <w:rFonts w:hint="eastAsia"/>
                <w:color w:val="auto"/>
              </w:rPr>
              <w:t>令和８年１０月２２日</w:t>
            </w:r>
          </w:p>
        </w:tc>
      </w:tr>
      <w:tr w:rsidR="00C8476C" w:rsidRPr="00893F67" w14:paraId="460FA6A0" w14:textId="77777777" w:rsidTr="00743329">
        <w:tc>
          <w:tcPr>
            <w:tcW w:w="4037" w:type="dxa"/>
          </w:tcPr>
          <w:p w14:paraId="2A727289" w14:textId="657E97C8" w:rsidR="00C8476C" w:rsidRPr="00893F67" w:rsidRDefault="00C8476C" w:rsidP="00E35DAA">
            <w:pPr>
              <w:ind w:leftChars="0" w:left="0" w:right="210" w:firstLine="0"/>
              <w:rPr>
                <w:color w:val="auto"/>
              </w:rPr>
            </w:pPr>
            <w:r w:rsidRPr="00893F67">
              <w:rPr>
                <w:rFonts w:hint="eastAsia"/>
                <w:color w:val="auto"/>
              </w:rPr>
              <w:t>優先交渉権者の選定結果の公表</w:t>
            </w:r>
          </w:p>
        </w:tc>
        <w:tc>
          <w:tcPr>
            <w:tcW w:w="4757" w:type="dxa"/>
          </w:tcPr>
          <w:p w14:paraId="03A0ACBE" w14:textId="1F5FF38B" w:rsidR="00C8476C" w:rsidRPr="00893F67" w:rsidRDefault="00C8476C" w:rsidP="00E35DAA">
            <w:pPr>
              <w:ind w:leftChars="0" w:left="0" w:right="210" w:firstLine="0"/>
              <w:rPr>
                <w:color w:val="auto"/>
              </w:rPr>
            </w:pPr>
            <w:r w:rsidRPr="00743329">
              <w:rPr>
                <w:rFonts w:hint="eastAsia"/>
                <w:color w:val="auto"/>
              </w:rPr>
              <w:t>令和８年１１月上旬</w:t>
            </w:r>
          </w:p>
        </w:tc>
      </w:tr>
      <w:tr w:rsidR="00C8476C" w:rsidRPr="00893F67" w14:paraId="56C1D096" w14:textId="77777777" w:rsidTr="00743329">
        <w:tc>
          <w:tcPr>
            <w:tcW w:w="4037" w:type="dxa"/>
          </w:tcPr>
          <w:p w14:paraId="20EF072B" w14:textId="3F0EEA9F" w:rsidR="00C8476C" w:rsidRPr="00893F67" w:rsidRDefault="00C8476C" w:rsidP="00E35DAA">
            <w:pPr>
              <w:ind w:leftChars="0" w:left="0" w:right="210" w:firstLine="0"/>
              <w:rPr>
                <w:color w:val="auto"/>
              </w:rPr>
            </w:pPr>
            <w:r w:rsidRPr="00893F67">
              <w:rPr>
                <w:rFonts w:hint="eastAsia"/>
                <w:color w:val="auto"/>
              </w:rPr>
              <w:t>基本契約</w:t>
            </w:r>
            <w:r w:rsidRPr="00893F67" w:rsidDel="00BB06CB">
              <w:rPr>
                <w:rFonts w:hint="eastAsia"/>
                <w:color w:val="auto"/>
              </w:rPr>
              <w:t>協定</w:t>
            </w:r>
            <w:r w:rsidRPr="00893F67">
              <w:rPr>
                <w:rFonts w:hint="eastAsia"/>
                <w:color w:val="auto"/>
              </w:rPr>
              <w:t>の締結</w:t>
            </w:r>
          </w:p>
        </w:tc>
        <w:tc>
          <w:tcPr>
            <w:tcW w:w="4757" w:type="dxa"/>
          </w:tcPr>
          <w:p w14:paraId="0CF2B977" w14:textId="27646949" w:rsidR="00C8476C" w:rsidRPr="00893F67" w:rsidRDefault="00C8476C" w:rsidP="00E35DAA">
            <w:pPr>
              <w:ind w:leftChars="0" w:left="0" w:right="210" w:firstLine="0"/>
              <w:rPr>
                <w:color w:val="auto"/>
              </w:rPr>
            </w:pPr>
            <w:r w:rsidRPr="00893F67">
              <w:rPr>
                <w:rFonts w:hint="eastAsia"/>
                <w:color w:val="auto"/>
              </w:rPr>
              <w:t>令和８年１２月以降</w:t>
            </w:r>
          </w:p>
        </w:tc>
      </w:tr>
    </w:tbl>
    <w:p w14:paraId="6A971AA2" w14:textId="77777777" w:rsidR="00914655" w:rsidRPr="00893F67" w:rsidRDefault="00914655" w:rsidP="00914655">
      <w:pPr>
        <w:ind w:left="420" w:right="210"/>
        <w:rPr>
          <w:color w:val="auto"/>
        </w:rPr>
      </w:pPr>
    </w:p>
    <w:p w14:paraId="41E5BA68" w14:textId="4888CEF6" w:rsidR="002E43F3" w:rsidRPr="00743329" w:rsidRDefault="002E43F3" w:rsidP="00743329">
      <w:pPr>
        <w:pStyle w:val="2"/>
        <w:ind w:left="851" w:right="210"/>
        <w:rPr>
          <w:b w:val="0"/>
          <w:color w:val="auto"/>
        </w:rPr>
      </w:pPr>
      <w:bookmarkStart w:id="30" w:name="_Toc230601906"/>
      <w:r w:rsidRPr="00743329">
        <w:rPr>
          <w:rFonts w:hint="eastAsia"/>
          <w:b w:val="0"/>
          <w:color w:val="auto"/>
        </w:rPr>
        <w:t>募集手続き等に関する事項</w:t>
      </w:r>
      <w:bookmarkEnd w:id="30"/>
    </w:p>
    <w:p w14:paraId="252CF46F" w14:textId="53327457" w:rsidR="003A51F8" w:rsidRPr="00743329" w:rsidRDefault="003A51F8" w:rsidP="003A51F8">
      <w:pPr>
        <w:pStyle w:val="3"/>
        <w:ind w:left="210" w:right="210"/>
        <w:rPr>
          <w:b w:val="0"/>
          <w:color w:val="auto"/>
        </w:rPr>
      </w:pPr>
      <w:bookmarkStart w:id="31" w:name="_Toc230601907"/>
      <w:r w:rsidRPr="00743329">
        <w:rPr>
          <w:rFonts w:hint="eastAsia"/>
          <w:b w:val="0"/>
          <w:color w:val="auto"/>
        </w:rPr>
        <w:t>（１）</w:t>
      </w:r>
      <w:r w:rsidR="00E3432B" w:rsidRPr="00743329">
        <w:rPr>
          <w:rFonts w:hint="eastAsia"/>
          <w:b w:val="0"/>
          <w:color w:val="auto"/>
        </w:rPr>
        <w:t>公募要領</w:t>
      </w:r>
      <w:r w:rsidRPr="00743329">
        <w:rPr>
          <w:rFonts w:hint="eastAsia"/>
          <w:b w:val="0"/>
          <w:color w:val="auto"/>
        </w:rPr>
        <w:t>等の公表</w:t>
      </w:r>
      <w:bookmarkEnd w:id="31"/>
    </w:p>
    <w:p w14:paraId="48AA1932" w14:textId="4B0B5E0E" w:rsidR="003A51F8" w:rsidRPr="00893F67" w:rsidRDefault="00E3432B" w:rsidP="003A51F8">
      <w:pPr>
        <w:ind w:left="420" w:right="210"/>
        <w:rPr>
          <w:color w:val="auto"/>
          <w:szCs w:val="21"/>
        </w:rPr>
      </w:pPr>
      <w:r w:rsidRPr="00893F67">
        <w:rPr>
          <w:rFonts w:hint="eastAsia"/>
          <w:color w:val="auto"/>
          <w:szCs w:val="21"/>
        </w:rPr>
        <w:t>公募要領</w:t>
      </w:r>
      <w:r w:rsidR="005826DB" w:rsidRPr="00893F67">
        <w:rPr>
          <w:rFonts w:hint="eastAsia"/>
          <w:color w:val="auto"/>
          <w:szCs w:val="21"/>
        </w:rPr>
        <w:t>等を以下のとおり公表し、町ホームページに掲載する。</w:t>
      </w:r>
    </w:p>
    <w:tbl>
      <w:tblPr>
        <w:tblW w:w="0" w:type="auto"/>
        <w:tblInd w:w="420" w:type="dxa"/>
        <w:tblLook w:val="04A0" w:firstRow="1" w:lastRow="0" w:firstColumn="1" w:lastColumn="0" w:noHBand="0" w:noVBand="1"/>
      </w:tblPr>
      <w:tblGrid>
        <w:gridCol w:w="1985"/>
        <w:gridCol w:w="6384"/>
        <w:gridCol w:w="425"/>
      </w:tblGrid>
      <w:tr w:rsidR="001A257F" w:rsidRPr="00893F67" w14:paraId="7285898F" w14:textId="77777777" w:rsidTr="005C2749">
        <w:tc>
          <w:tcPr>
            <w:tcW w:w="1985" w:type="dxa"/>
          </w:tcPr>
          <w:p w14:paraId="409568F5" w14:textId="77777777" w:rsidR="005826DB" w:rsidRPr="00893F67" w:rsidRDefault="005826DB" w:rsidP="003A51F8">
            <w:pPr>
              <w:ind w:leftChars="0" w:left="0" w:right="210" w:firstLine="0"/>
              <w:rPr>
                <w:color w:val="auto"/>
              </w:rPr>
            </w:pPr>
            <w:r w:rsidRPr="00893F67">
              <w:rPr>
                <w:rFonts w:hint="eastAsia"/>
                <w:color w:val="auto"/>
              </w:rPr>
              <w:t>公表日時</w:t>
            </w:r>
          </w:p>
        </w:tc>
        <w:tc>
          <w:tcPr>
            <w:tcW w:w="6809" w:type="dxa"/>
            <w:gridSpan w:val="2"/>
          </w:tcPr>
          <w:p w14:paraId="3EE85805" w14:textId="042D07E5" w:rsidR="00264397" w:rsidRPr="00893F67" w:rsidRDefault="00264397" w:rsidP="003A51F8">
            <w:pPr>
              <w:ind w:leftChars="0" w:left="0" w:right="210" w:firstLine="0"/>
              <w:rPr>
                <w:color w:val="auto"/>
              </w:rPr>
            </w:pPr>
            <w:r w:rsidRPr="00893F67">
              <w:rPr>
                <w:rFonts w:hint="eastAsia"/>
                <w:color w:val="auto"/>
              </w:rPr>
              <w:t>令和８年５月２９日（金）</w:t>
            </w:r>
          </w:p>
        </w:tc>
      </w:tr>
      <w:tr w:rsidR="005826DB" w:rsidRPr="00893F67" w14:paraId="75E03DB9" w14:textId="77777777" w:rsidTr="005C2749">
        <w:trPr>
          <w:gridAfter w:val="1"/>
          <w:wAfter w:w="425" w:type="dxa"/>
        </w:trPr>
        <w:tc>
          <w:tcPr>
            <w:tcW w:w="1985" w:type="dxa"/>
          </w:tcPr>
          <w:p w14:paraId="07FB39AD" w14:textId="77777777" w:rsidR="005826DB" w:rsidRPr="00893F67" w:rsidRDefault="005826DB" w:rsidP="003A51F8">
            <w:pPr>
              <w:ind w:leftChars="0" w:left="0" w:right="210" w:firstLine="0"/>
              <w:rPr>
                <w:color w:val="auto"/>
              </w:rPr>
            </w:pPr>
            <w:r w:rsidRPr="00893F67">
              <w:rPr>
                <w:rFonts w:hint="eastAsia"/>
                <w:color w:val="auto"/>
              </w:rPr>
              <w:lastRenderedPageBreak/>
              <w:t>留意事項</w:t>
            </w:r>
          </w:p>
        </w:tc>
        <w:tc>
          <w:tcPr>
            <w:tcW w:w="6384" w:type="dxa"/>
          </w:tcPr>
          <w:p w14:paraId="4BE045BD" w14:textId="4E948D7E" w:rsidR="005826DB" w:rsidRPr="00893F67" w:rsidRDefault="008B4F4E" w:rsidP="003A51F8">
            <w:pPr>
              <w:ind w:leftChars="0" w:left="0" w:right="210" w:firstLine="0"/>
              <w:rPr>
                <w:color w:val="auto"/>
              </w:rPr>
            </w:pPr>
            <w:r w:rsidRPr="00893F67">
              <w:rPr>
                <w:rFonts w:hint="eastAsia"/>
                <w:color w:val="auto"/>
              </w:rPr>
              <w:t>参考</w:t>
            </w:r>
            <w:r w:rsidR="00060378" w:rsidRPr="00893F67">
              <w:rPr>
                <w:rFonts w:hint="eastAsia"/>
                <w:color w:val="auto"/>
              </w:rPr>
              <w:t>資料の</w:t>
            </w:r>
            <w:r w:rsidR="00A83230" w:rsidRPr="00893F67">
              <w:rPr>
                <w:rFonts w:hint="eastAsia"/>
                <w:color w:val="auto"/>
              </w:rPr>
              <w:t>配布</w:t>
            </w:r>
            <w:r w:rsidR="00060378" w:rsidRPr="00893F67">
              <w:rPr>
                <w:rFonts w:hint="eastAsia"/>
                <w:color w:val="auto"/>
              </w:rPr>
              <w:t>申込については、申込様式（様式</w:t>
            </w:r>
            <w:r w:rsidR="00357C97" w:rsidRPr="00893F67">
              <w:rPr>
                <w:rFonts w:hint="eastAsia"/>
                <w:color w:val="auto"/>
              </w:rPr>
              <w:t>１－１</w:t>
            </w:r>
            <w:r w:rsidR="00060378" w:rsidRPr="00893F67">
              <w:rPr>
                <w:color w:val="auto"/>
              </w:rPr>
              <w:t>）に記載のうえ、</w:t>
            </w:r>
            <w:r w:rsidR="00994102" w:rsidRPr="00893F67">
              <w:rPr>
                <w:rFonts w:hint="eastAsia"/>
                <w:color w:val="auto"/>
              </w:rPr>
              <w:t>町担当者にメール</w:t>
            </w:r>
            <w:r w:rsidR="006D65FD" w:rsidRPr="00893F67">
              <w:rPr>
                <w:rFonts w:hint="eastAsia"/>
                <w:color w:val="auto"/>
              </w:rPr>
              <w:t>送付すること。</w:t>
            </w:r>
          </w:p>
        </w:tc>
      </w:tr>
    </w:tbl>
    <w:p w14:paraId="3E0F6D4F" w14:textId="77777777" w:rsidR="00264397" w:rsidRPr="00893F67" w:rsidRDefault="00264397" w:rsidP="005C2749">
      <w:pPr>
        <w:ind w:leftChars="0" w:left="0" w:right="210" w:firstLine="0"/>
        <w:rPr>
          <w:color w:val="auto"/>
        </w:rPr>
      </w:pPr>
    </w:p>
    <w:p w14:paraId="0CB362EE" w14:textId="7A116EAB" w:rsidR="00264397" w:rsidRPr="00893F67" w:rsidRDefault="00264397" w:rsidP="00743329">
      <w:pPr>
        <w:pStyle w:val="3"/>
        <w:ind w:left="210" w:right="210"/>
        <w:rPr>
          <w:color w:val="auto"/>
        </w:rPr>
      </w:pPr>
      <w:bookmarkStart w:id="32" w:name="_Toc230601908"/>
      <w:r w:rsidRPr="00743329">
        <w:rPr>
          <w:rFonts w:hint="eastAsia"/>
          <w:b w:val="0"/>
          <w:color w:val="auto"/>
        </w:rPr>
        <w:t>（２）現地説明会</w:t>
      </w:r>
      <w:bookmarkEnd w:id="32"/>
    </w:p>
    <w:tbl>
      <w:tblPr>
        <w:tblW w:w="0" w:type="auto"/>
        <w:tblInd w:w="420" w:type="dxa"/>
        <w:tblLook w:val="04A0" w:firstRow="1" w:lastRow="0" w:firstColumn="1" w:lastColumn="0" w:noHBand="0" w:noVBand="1"/>
      </w:tblPr>
      <w:tblGrid>
        <w:gridCol w:w="1985"/>
        <w:gridCol w:w="6384"/>
      </w:tblGrid>
      <w:tr w:rsidR="00264397" w:rsidRPr="00893F67" w14:paraId="4D8B2ECA" w14:textId="77777777" w:rsidTr="005C2749">
        <w:tc>
          <w:tcPr>
            <w:tcW w:w="1985" w:type="dxa"/>
          </w:tcPr>
          <w:p w14:paraId="58E6EA73" w14:textId="2D45A571" w:rsidR="00264397" w:rsidRPr="00893F67" w:rsidRDefault="00264397" w:rsidP="00D5560E">
            <w:pPr>
              <w:ind w:leftChars="0" w:left="0" w:right="210" w:firstLine="0"/>
              <w:rPr>
                <w:color w:val="auto"/>
              </w:rPr>
            </w:pPr>
            <w:r w:rsidRPr="00893F67">
              <w:rPr>
                <w:rFonts w:hint="eastAsia"/>
                <w:color w:val="auto"/>
              </w:rPr>
              <w:t>開催日時</w:t>
            </w:r>
          </w:p>
        </w:tc>
        <w:tc>
          <w:tcPr>
            <w:tcW w:w="6384" w:type="dxa"/>
          </w:tcPr>
          <w:p w14:paraId="4AC6F3FE" w14:textId="2121ED67" w:rsidR="00264397" w:rsidRPr="00893F67" w:rsidRDefault="00264397" w:rsidP="00D5560E">
            <w:pPr>
              <w:ind w:leftChars="0" w:left="0" w:right="210" w:firstLine="0"/>
              <w:rPr>
                <w:color w:val="auto"/>
              </w:rPr>
            </w:pPr>
            <w:r w:rsidRPr="00893F67">
              <w:rPr>
                <w:rFonts w:hint="eastAsia"/>
                <w:color w:val="auto"/>
              </w:rPr>
              <w:t>令和８年６月</w:t>
            </w:r>
            <w:r w:rsidR="0039006F" w:rsidRPr="00893F67">
              <w:rPr>
                <w:rFonts w:hint="eastAsia"/>
                <w:color w:val="auto"/>
              </w:rPr>
              <w:t>１８</w:t>
            </w:r>
            <w:r w:rsidRPr="00893F67">
              <w:rPr>
                <w:rFonts w:hint="eastAsia"/>
                <w:color w:val="auto"/>
              </w:rPr>
              <w:t>日（</w:t>
            </w:r>
            <w:r w:rsidR="0039006F" w:rsidRPr="00893F67">
              <w:rPr>
                <w:rFonts w:hint="eastAsia"/>
                <w:color w:val="auto"/>
              </w:rPr>
              <w:t>木</w:t>
            </w:r>
            <w:r w:rsidRPr="00893F67">
              <w:rPr>
                <w:rFonts w:hint="eastAsia"/>
                <w:color w:val="auto"/>
              </w:rPr>
              <w:t>）</w:t>
            </w:r>
            <w:r w:rsidR="002D6799">
              <w:rPr>
                <w:rFonts w:hint="eastAsia"/>
                <w:color w:val="auto"/>
              </w:rPr>
              <w:t>１４時</w:t>
            </w:r>
          </w:p>
        </w:tc>
      </w:tr>
      <w:tr w:rsidR="00264397" w:rsidRPr="00893F67" w14:paraId="08ED2309" w14:textId="77777777" w:rsidTr="005C2749">
        <w:tc>
          <w:tcPr>
            <w:tcW w:w="1985" w:type="dxa"/>
          </w:tcPr>
          <w:p w14:paraId="6F8EDB37" w14:textId="354982F4" w:rsidR="00264397" w:rsidRPr="00893F67" w:rsidRDefault="0039006F" w:rsidP="00D5560E">
            <w:pPr>
              <w:ind w:leftChars="0" w:left="0" w:right="210" w:firstLine="0"/>
              <w:rPr>
                <w:color w:val="auto"/>
              </w:rPr>
            </w:pPr>
            <w:r w:rsidRPr="00893F67">
              <w:rPr>
                <w:rFonts w:hint="eastAsia"/>
                <w:color w:val="auto"/>
              </w:rPr>
              <w:t>申込期限</w:t>
            </w:r>
          </w:p>
        </w:tc>
        <w:tc>
          <w:tcPr>
            <w:tcW w:w="6384" w:type="dxa"/>
          </w:tcPr>
          <w:p w14:paraId="567CB308" w14:textId="43939A07" w:rsidR="0039006F" w:rsidRPr="00893F67" w:rsidRDefault="0039006F" w:rsidP="00D5560E">
            <w:pPr>
              <w:ind w:leftChars="0" w:left="0" w:right="210" w:firstLine="0"/>
              <w:rPr>
                <w:color w:val="auto"/>
              </w:rPr>
            </w:pPr>
            <w:r w:rsidRPr="00893F67">
              <w:rPr>
                <w:rFonts w:hint="eastAsia"/>
                <w:color w:val="auto"/>
              </w:rPr>
              <w:t>令和８年６月１６日（火）正午</w:t>
            </w:r>
          </w:p>
        </w:tc>
      </w:tr>
      <w:tr w:rsidR="002D6799" w:rsidRPr="00893F67" w14:paraId="188F6C97" w14:textId="77777777" w:rsidTr="005C2749">
        <w:tc>
          <w:tcPr>
            <w:tcW w:w="1985" w:type="dxa"/>
          </w:tcPr>
          <w:p w14:paraId="058A9583" w14:textId="09A8C582" w:rsidR="002D6799" w:rsidRPr="00893F67" w:rsidRDefault="002D6799" w:rsidP="00D5560E">
            <w:pPr>
              <w:ind w:leftChars="0" w:left="0" w:right="210" w:firstLine="0"/>
              <w:rPr>
                <w:color w:val="auto"/>
              </w:rPr>
            </w:pPr>
            <w:r>
              <w:rPr>
                <w:rFonts w:hint="eastAsia"/>
                <w:color w:val="auto"/>
              </w:rPr>
              <w:t>開催場所</w:t>
            </w:r>
          </w:p>
        </w:tc>
        <w:tc>
          <w:tcPr>
            <w:tcW w:w="6384" w:type="dxa"/>
          </w:tcPr>
          <w:p w14:paraId="23EB9C61" w14:textId="6229E761" w:rsidR="002D6799" w:rsidRDefault="002D6799" w:rsidP="00D5560E">
            <w:pPr>
              <w:ind w:leftChars="0" w:left="0" w:right="210" w:firstLine="0"/>
              <w:rPr>
                <w:color w:val="auto"/>
              </w:rPr>
            </w:pPr>
            <w:r>
              <w:rPr>
                <w:rFonts w:hint="eastAsia"/>
                <w:color w:val="auto"/>
              </w:rPr>
              <w:t>リフレ跡地（当該計画地）</w:t>
            </w:r>
          </w:p>
          <w:p w14:paraId="30967EE9" w14:textId="0C0F1B2A" w:rsidR="002D6799" w:rsidRPr="002D6799" w:rsidRDefault="002D6799" w:rsidP="00D5560E">
            <w:pPr>
              <w:ind w:leftChars="0" w:left="0" w:right="210" w:firstLine="0"/>
              <w:rPr>
                <w:color w:val="auto"/>
              </w:rPr>
            </w:pPr>
            <w:r>
              <w:rPr>
                <w:rFonts w:hint="eastAsia"/>
                <w:color w:val="auto"/>
              </w:rPr>
              <w:t>※雨天時は</w:t>
            </w:r>
            <w:r w:rsidR="0074754A">
              <w:rPr>
                <w:rFonts w:hint="eastAsia"/>
                <w:color w:val="auto"/>
              </w:rPr>
              <w:t>学びの森で開催</w:t>
            </w:r>
          </w:p>
        </w:tc>
      </w:tr>
      <w:tr w:rsidR="00622ACE" w:rsidRPr="00893F67" w14:paraId="09EAD108" w14:textId="77777777" w:rsidTr="005C2749">
        <w:tc>
          <w:tcPr>
            <w:tcW w:w="1985" w:type="dxa"/>
          </w:tcPr>
          <w:p w14:paraId="7F08AE62" w14:textId="47495607" w:rsidR="00622ACE" w:rsidRPr="00893F67" w:rsidRDefault="00622ACE" w:rsidP="00D5560E">
            <w:pPr>
              <w:ind w:leftChars="0" w:left="0" w:right="210" w:firstLine="0"/>
              <w:rPr>
                <w:color w:val="auto"/>
              </w:rPr>
            </w:pPr>
            <w:r w:rsidRPr="00893F67">
              <w:rPr>
                <w:rFonts w:hint="eastAsia"/>
                <w:color w:val="auto"/>
              </w:rPr>
              <w:t>申込方法</w:t>
            </w:r>
          </w:p>
        </w:tc>
        <w:tc>
          <w:tcPr>
            <w:tcW w:w="6384" w:type="dxa"/>
          </w:tcPr>
          <w:p w14:paraId="0B16EF66" w14:textId="5880BDF4" w:rsidR="00622ACE" w:rsidRPr="00893F67" w:rsidRDefault="00622ACE" w:rsidP="00D5560E">
            <w:pPr>
              <w:ind w:leftChars="0" w:left="0" w:right="210" w:firstLine="0"/>
              <w:rPr>
                <w:color w:val="auto"/>
              </w:rPr>
            </w:pPr>
            <w:r w:rsidRPr="00893F67">
              <w:rPr>
                <w:color w:val="auto"/>
              </w:rPr>
              <w:t>参加様式（様式１－２）に記載の上、町担当者にメール送付するこ</w:t>
            </w:r>
            <w:r w:rsidRPr="00893F67">
              <w:rPr>
                <w:rFonts w:hint="eastAsia"/>
                <w:color w:val="auto"/>
              </w:rPr>
              <w:t>と。</w:t>
            </w:r>
          </w:p>
        </w:tc>
      </w:tr>
    </w:tbl>
    <w:p w14:paraId="46C997AE" w14:textId="77777777" w:rsidR="00264397" w:rsidRPr="00893F67" w:rsidRDefault="00264397" w:rsidP="005C2749">
      <w:pPr>
        <w:ind w:leftChars="0" w:left="0" w:right="210" w:firstLine="0"/>
        <w:rPr>
          <w:color w:val="auto"/>
        </w:rPr>
      </w:pPr>
    </w:p>
    <w:p w14:paraId="3903777C" w14:textId="12AA4DA4" w:rsidR="0039006F" w:rsidRPr="00893F67" w:rsidRDefault="0039006F" w:rsidP="00743329">
      <w:pPr>
        <w:pStyle w:val="3"/>
        <w:ind w:left="210" w:right="210"/>
        <w:rPr>
          <w:color w:val="auto"/>
        </w:rPr>
      </w:pPr>
      <w:bookmarkStart w:id="33" w:name="_Toc230601909"/>
      <w:r w:rsidRPr="00743329">
        <w:rPr>
          <w:rFonts w:hint="eastAsia"/>
          <w:b w:val="0"/>
          <w:color w:val="auto"/>
        </w:rPr>
        <w:t>（３）</w:t>
      </w:r>
      <w:r w:rsidR="00420167" w:rsidRPr="00743329">
        <w:rPr>
          <w:rFonts w:hint="eastAsia"/>
          <w:b w:val="0"/>
          <w:color w:val="auto"/>
        </w:rPr>
        <w:t>参加申込書・参加資格確認申請等の提出</w:t>
      </w:r>
      <w:bookmarkEnd w:id="33"/>
    </w:p>
    <w:tbl>
      <w:tblPr>
        <w:tblW w:w="0" w:type="auto"/>
        <w:tblInd w:w="420" w:type="dxa"/>
        <w:tblLook w:val="04A0" w:firstRow="1" w:lastRow="0" w:firstColumn="1" w:lastColumn="0" w:noHBand="0" w:noVBand="1"/>
      </w:tblPr>
      <w:tblGrid>
        <w:gridCol w:w="1985"/>
        <w:gridCol w:w="6384"/>
      </w:tblGrid>
      <w:tr w:rsidR="0039006F" w:rsidRPr="00893F67" w14:paraId="746647DF" w14:textId="77777777" w:rsidTr="005C2749">
        <w:tc>
          <w:tcPr>
            <w:tcW w:w="1985" w:type="dxa"/>
          </w:tcPr>
          <w:p w14:paraId="550BAAEF" w14:textId="5398E1AF" w:rsidR="0039006F" w:rsidRPr="00893F67" w:rsidRDefault="0039006F" w:rsidP="00D5560E">
            <w:pPr>
              <w:ind w:leftChars="0" w:left="0" w:right="210" w:firstLine="0"/>
              <w:rPr>
                <w:color w:val="auto"/>
              </w:rPr>
            </w:pPr>
            <w:r w:rsidRPr="00893F67">
              <w:rPr>
                <w:rFonts w:hint="eastAsia"/>
                <w:color w:val="auto"/>
              </w:rPr>
              <w:t>受付期限</w:t>
            </w:r>
          </w:p>
        </w:tc>
        <w:tc>
          <w:tcPr>
            <w:tcW w:w="6384" w:type="dxa"/>
          </w:tcPr>
          <w:p w14:paraId="6FA05192" w14:textId="1BA8A3FA" w:rsidR="0039006F" w:rsidRPr="00893F67" w:rsidRDefault="0039006F" w:rsidP="00D5560E">
            <w:pPr>
              <w:ind w:leftChars="0" w:left="0" w:right="210" w:firstLine="0"/>
              <w:rPr>
                <w:color w:val="auto"/>
              </w:rPr>
            </w:pPr>
            <w:r w:rsidRPr="00743329">
              <w:rPr>
                <w:rFonts w:hint="eastAsia"/>
                <w:color w:val="auto"/>
              </w:rPr>
              <w:t>令和８年７月１５日（水）正午</w:t>
            </w:r>
          </w:p>
        </w:tc>
      </w:tr>
      <w:tr w:rsidR="004C6450" w:rsidRPr="00893F67" w14:paraId="5467B431" w14:textId="77777777" w:rsidTr="005C2749">
        <w:tc>
          <w:tcPr>
            <w:tcW w:w="1985" w:type="dxa"/>
          </w:tcPr>
          <w:p w14:paraId="114CB121" w14:textId="4D54D248" w:rsidR="004C6450" w:rsidRPr="00893F67" w:rsidRDefault="004C6450" w:rsidP="00D5560E">
            <w:pPr>
              <w:ind w:leftChars="0" w:left="0" w:right="210" w:firstLine="0"/>
              <w:rPr>
                <w:color w:val="auto"/>
              </w:rPr>
            </w:pPr>
            <w:r w:rsidRPr="00893F67">
              <w:rPr>
                <w:rFonts w:hint="eastAsia"/>
                <w:color w:val="auto"/>
              </w:rPr>
              <w:t>提出方法</w:t>
            </w:r>
          </w:p>
        </w:tc>
        <w:tc>
          <w:tcPr>
            <w:tcW w:w="6384" w:type="dxa"/>
          </w:tcPr>
          <w:p w14:paraId="0C41EF29" w14:textId="77777777" w:rsidR="005C2749" w:rsidRDefault="004C6450" w:rsidP="00D5560E">
            <w:pPr>
              <w:ind w:leftChars="0" w:left="0" w:right="210" w:firstLine="0"/>
              <w:rPr>
                <w:color w:val="auto"/>
              </w:rPr>
            </w:pPr>
            <w:r w:rsidRPr="00893F67">
              <w:rPr>
                <w:color w:val="auto"/>
              </w:rPr>
              <w:t>提出様式（様式１－４～１－９）に記載の上、原本を郵送</w:t>
            </w:r>
          </w:p>
          <w:p w14:paraId="46340319" w14:textId="33E250C9" w:rsidR="004C6450" w:rsidRPr="00893F67" w:rsidRDefault="004C6450" w:rsidP="00D5560E">
            <w:pPr>
              <w:ind w:leftChars="0" w:left="0" w:right="210" w:firstLine="0"/>
              <w:rPr>
                <w:color w:val="auto"/>
              </w:rPr>
            </w:pPr>
            <w:r w:rsidRPr="00893F67">
              <w:rPr>
                <w:color w:val="auto"/>
              </w:rPr>
              <w:t>または直接持参すること</w:t>
            </w:r>
          </w:p>
        </w:tc>
      </w:tr>
      <w:tr w:rsidR="004C6450" w:rsidRPr="00893F67" w14:paraId="0F365BEE" w14:textId="77777777" w:rsidTr="005C2749">
        <w:tc>
          <w:tcPr>
            <w:tcW w:w="1985" w:type="dxa"/>
          </w:tcPr>
          <w:p w14:paraId="4A16AD63" w14:textId="6B2A7694" w:rsidR="004C6450" w:rsidRPr="00893F67" w:rsidRDefault="004C6450" w:rsidP="00D5560E">
            <w:pPr>
              <w:ind w:leftChars="0" w:left="0" w:right="210" w:firstLine="0"/>
              <w:rPr>
                <w:color w:val="auto"/>
              </w:rPr>
            </w:pPr>
            <w:r w:rsidRPr="00893F67">
              <w:rPr>
                <w:rFonts w:hint="eastAsia"/>
                <w:color w:val="auto"/>
              </w:rPr>
              <w:t>参加資格審査結果の通知</w:t>
            </w:r>
          </w:p>
        </w:tc>
        <w:tc>
          <w:tcPr>
            <w:tcW w:w="6384" w:type="dxa"/>
          </w:tcPr>
          <w:p w14:paraId="6306995C" w14:textId="211E5257" w:rsidR="004C6450" w:rsidRPr="00893F67" w:rsidRDefault="005C2749" w:rsidP="00D5560E">
            <w:pPr>
              <w:ind w:leftChars="0" w:left="0" w:right="210" w:firstLine="0"/>
              <w:rPr>
                <w:color w:val="auto"/>
              </w:rPr>
            </w:pPr>
            <w:r w:rsidRPr="005C2749">
              <w:rPr>
                <w:color w:val="auto"/>
              </w:rPr>
              <w:t>令和８年７月</w:t>
            </w:r>
            <w:r w:rsidR="00747BB6">
              <w:rPr>
                <w:rFonts w:hint="eastAsia"/>
                <w:color w:val="auto"/>
              </w:rPr>
              <w:t>２２</w:t>
            </w:r>
            <w:r w:rsidRPr="005C2749">
              <w:rPr>
                <w:color w:val="auto"/>
              </w:rPr>
              <w:t>日（水）</w:t>
            </w:r>
            <w:r w:rsidR="00747BB6">
              <w:rPr>
                <w:rFonts w:hint="eastAsia"/>
                <w:color w:val="auto"/>
              </w:rPr>
              <w:t>迄</w:t>
            </w:r>
          </w:p>
        </w:tc>
      </w:tr>
    </w:tbl>
    <w:p w14:paraId="1783C2C4" w14:textId="77777777" w:rsidR="00060378" w:rsidRPr="00743329" w:rsidRDefault="00060378" w:rsidP="00060378">
      <w:pPr>
        <w:ind w:left="420" w:right="210"/>
        <w:rPr>
          <w:strike/>
          <w:color w:val="auto"/>
        </w:rPr>
      </w:pPr>
    </w:p>
    <w:p w14:paraId="34D3900D" w14:textId="3487B446" w:rsidR="00F524F2" w:rsidRPr="00743329" w:rsidRDefault="00F524F2" w:rsidP="00F524F2">
      <w:pPr>
        <w:pStyle w:val="3"/>
        <w:ind w:left="210" w:right="210"/>
        <w:rPr>
          <w:b w:val="0"/>
          <w:color w:val="auto"/>
        </w:rPr>
      </w:pPr>
      <w:bookmarkStart w:id="34" w:name="_Toc230601910"/>
      <w:r w:rsidRPr="00743329">
        <w:rPr>
          <w:rFonts w:hint="eastAsia"/>
          <w:b w:val="0"/>
          <w:color w:val="auto"/>
        </w:rPr>
        <w:t>（</w:t>
      </w:r>
      <w:r w:rsidR="004C6450" w:rsidRPr="00893F67">
        <w:rPr>
          <w:rFonts w:hint="eastAsia"/>
          <w:b w:val="0"/>
          <w:color w:val="auto"/>
        </w:rPr>
        <w:t>４</w:t>
      </w:r>
      <w:r w:rsidRPr="00743329">
        <w:rPr>
          <w:rFonts w:hint="eastAsia"/>
          <w:b w:val="0"/>
          <w:color w:val="auto"/>
        </w:rPr>
        <w:t>）</w:t>
      </w:r>
      <w:r w:rsidR="00945BA4" w:rsidRPr="00743329">
        <w:rPr>
          <w:rFonts w:hint="eastAsia"/>
          <w:b w:val="0"/>
          <w:color w:val="auto"/>
        </w:rPr>
        <w:t>各種様式の提出先</w:t>
      </w:r>
      <w:bookmarkEnd w:id="34"/>
    </w:p>
    <w:p w14:paraId="334A1B10" w14:textId="77777777" w:rsidR="00945BA4" w:rsidRPr="00893F67" w:rsidRDefault="00945BA4" w:rsidP="00945BA4">
      <w:pPr>
        <w:ind w:left="420" w:right="210"/>
        <w:rPr>
          <w:color w:val="auto"/>
        </w:rPr>
      </w:pPr>
      <w:r w:rsidRPr="00893F67">
        <w:rPr>
          <w:rFonts w:hint="eastAsia"/>
          <w:color w:val="auto"/>
        </w:rPr>
        <w:t xml:space="preserve">　　〒</w:t>
      </w:r>
      <w:r w:rsidRPr="00893F67">
        <w:rPr>
          <w:color w:val="auto"/>
        </w:rPr>
        <w:t>979-1192</w:t>
      </w:r>
    </w:p>
    <w:p w14:paraId="3CFD1492" w14:textId="77777777" w:rsidR="00945BA4" w:rsidRPr="00893F67" w:rsidRDefault="00945BA4" w:rsidP="00945BA4">
      <w:pPr>
        <w:ind w:left="420" w:right="210"/>
        <w:rPr>
          <w:color w:val="auto"/>
          <w:lang w:eastAsia="zh-TW"/>
        </w:rPr>
      </w:pPr>
      <w:r w:rsidRPr="00893F67">
        <w:rPr>
          <w:rFonts w:hint="eastAsia"/>
          <w:color w:val="auto"/>
        </w:rPr>
        <w:t xml:space="preserve">　　</w:t>
      </w:r>
      <w:r w:rsidRPr="00893F67">
        <w:rPr>
          <w:rFonts w:hint="eastAsia"/>
          <w:color w:val="auto"/>
          <w:lang w:eastAsia="zh-TW"/>
        </w:rPr>
        <w:t>福島県双葉郡富岡町大字本岡字王塚</w:t>
      </w:r>
      <w:r w:rsidRPr="00893F67">
        <w:rPr>
          <w:color w:val="auto"/>
          <w:lang w:eastAsia="zh-TW"/>
        </w:rPr>
        <w:t>622</w:t>
      </w:r>
      <w:r w:rsidRPr="00893F67">
        <w:rPr>
          <w:color w:val="auto"/>
          <w:lang w:eastAsia="zh-TW"/>
        </w:rPr>
        <w:t>－</w:t>
      </w:r>
      <w:r w:rsidRPr="00893F67">
        <w:rPr>
          <w:color w:val="auto"/>
          <w:lang w:eastAsia="zh-TW"/>
        </w:rPr>
        <w:t>1</w:t>
      </w:r>
    </w:p>
    <w:p w14:paraId="540B041F" w14:textId="21EF4EA2" w:rsidR="00945BA4" w:rsidRPr="00893F67" w:rsidRDefault="00945BA4" w:rsidP="00945BA4">
      <w:pPr>
        <w:ind w:left="420" w:right="210"/>
        <w:rPr>
          <w:color w:val="auto"/>
          <w:lang w:eastAsia="zh-TW"/>
        </w:rPr>
      </w:pPr>
      <w:r w:rsidRPr="00893F67">
        <w:rPr>
          <w:rFonts w:hint="eastAsia"/>
          <w:color w:val="auto"/>
          <w:lang w:eastAsia="zh-TW"/>
        </w:rPr>
        <w:t xml:space="preserve">　　富岡町</w:t>
      </w:r>
      <w:r w:rsidR="000C49F9" w:rsidRPr="00893F67">
        <w:rPr>
          <w:rFonts w:hint="eastAsia"/>
          <w:color w:val="auto"/>
          <w:lang w:eastAsia="zh-TW"/>
        </w:rPr>
        <w:t xml:space="preserve"> </w:t>
      </w:r>
      <w:r w:rsidR="0055772B" w:rsidRPr="00893F67">
        <w:rPr>
          <w:rFonts w:hint="eastAsia"/>
          <w:color w:val="auto"/>
          <w:lang w:eastAsia="zh-TW"/>
        </w:rPr>
        <w:t>地域創生課</w:t>
      </w:r>
      <w:r w:rsidR="000C49F9" w:rsidRPr="00893F67">
        <w:rPr>
          <w:rFonts w:hint="eastAsia"/>
          <w:color w:val="auto"/>
          <w:lang w:eastAsia="zh-TW"/>
        </w:rPr>
        <w:t xml:space="preserve"> </w:t>
      </w:r>
      <w:r w:rsidRPr="00893F67">
        <w:rPr>
          <w:rFonts w:hint="eastAsia"/>
          <w:color w:val="auto"/>
          <w:lang w:eastAsia="zh-TW"/>
        </w:rPr>
        <w:t>商工</w:t>
      </w:r>
      <w:r w:rsidR="0055772B" w:rsidRPr="00893F67">
        <w:rPr>
          <w:rFonts w:hint="eastAsia"/>
          <w:color w:val="auto"/>
          <w:lang w:eastAsia="zh-TW"/>
        </w:rPr>
        <w:t>労働</w:t>
      </w:r>
      <w:r w:rsidRPr="00893F67">
        <w:rPr>
          <w:rFonts w:hint="eastAsia"/>
          <w:color w:val="auto"/>
          <w:lang w:eastAsia="zh-TW"/>
        </w:rPr>
        <w:t>係</w:t>
      </w:r>
    </w:p>
    <w:p w14:paraId="45AA065B" w14:textId="33D76027" w:rsidR="000C49F9" w:rsidRPr="00893F67" w:rsidRDefault="00945BA4" w:rsidP="00785A92">
      <w:pPr>
        <w:ind w:left="420" w:right="210"/>
        <w:rPr>
          <w:color w:val="auto"/>
        </w:rPr>
      </w:pPr>
      <w:r w:rsidRPr="00893F67">
        <w:rPr>
          <w:rFonts w:hint="eastAsia"/>
          <w:color w:val="auto"/>
          <w:lang w:eastAsia="zh-TW"/>
        </w:rPr>
        <w:t xml:space="preserve">　　</w:t>
      </w:r>
      <w:r w:rsidRPr="00893F67">
        <w:rPr>
          <w:rFonts w:hint="eastAsia"/>
          <w:color w:val="auto"/>
        </w:rPr>
        <w:t>電話：</w:t>
      </w:r>
      <w:r w:rsidRPr="00893F67">
        <w:rPr>
          <w:color w:val="auto"/>
        </w:rPr>
        <w:t>0240-22-</w:t>
      </w:r>
      <w:r w:rsidR="00785A92" w:rsidRPr="00893F67">
        <w:rPr>
          <w:color w:val="auto"/>
        </w:rPr>
        <w:t>2111</w:t>
      </w:r>
    </w:p>
    <w:p w14:paraId="26C2BCE2" w14:textId="77777777" w:rsidR="00945BA4" w:rsidRPr="00893F67" w:rsidRDefault="00945BA4" w:rsidP="000C49F9">
      <w:pPr>
        <w:ind w:left="420" w:right="210" w:firstLineChars="200" w:firstLine="420"/>
        <w:rPr>
          <w:color w:val="auto"/>
        </w:rPr>
      </w:pPr>
      <w:r w:rsidRPr="00893F67">
        <w:rPr>
          <w:color w:val="auto"/>
        </w:rPr>
        <w:t>ＦＡＸ：</w:t>
      </w:r>
      <w:r w:rsidRPr="00893F67">
        <w:rPr>
          <w:color w:val="auto"/>
        </w:rPr>
        <w:t>0240-22-0899</w:t>
      </w:r>
    </w:p>
    <w:p w14:paraId="58992BC7" w14:textId="323C0CCB" w:rsidR="00233F03" w:rsidRPr="00893F67" w:rsidRDefault="00945BA4" w:rsidP="00945BA4">
      <w:pPr>
        <w:ind w:left="420" w:right="210"/>
        <w:rPr>
          <w:color w:val="auto"/>
        </w:rPr>
      </w:pPr>
      <w:r w:rsidRPr="00893F67">
        <w:rPr>
          <w:rFonts w:hint="eastAsia"/>
          <w:color w:val="auto"/>
        </w:rPr>
        <w:t xml:space="preserve">　　電子メール：</w:t>
      </w:r>
      <w:r w:rsidR="0055772B" w:rsidRPr="00893F67">
        <w:rPr>
          <w:color w:val="auto"/>
        </w:rPr>
        <w:t>tom1400-001</w:t>
      </w:r>
      <w:r w:rsidR="0055772B" w:rsidRPr="00893F67">
        <w:rPr>
          <w:color w:val="auto"/>
        </w:rPr>
        <w:t>＠</w:t>
      </w:r>
      <w:r w:rsidR="0055772B" w:rsidRPr="00893F67">
        <w:rPr>
          <w:color w:val="auto"/>
        </w:rPr>
        <w:t>tomioka-town.jp</w:t>
      </w:r>
    </w:p>
    <w:p w14:paraId="38F814FD" w14:textId="77777777" w:rsidR="00233F03" w:rsidRPr="00893F67" w:rsidRDefault="00233F03" w:rsidP="0012668A">
      <w:pPr>
        <w:ind w:left="420" w:right="210"/>
        <w:rPr>
          <w:color w:val="auto"/>
        </w:rPr>
      </w:pPr>
    </w:p>
    <w:p w14:paraId="7ABD4D52" w14:textId="44C39D64" w:rsidR="00233F03" w:rsidRPr="00743329" w:rsidRDefault="00233F03" w:rsidP="00233F03">
      <w:pPr>
        <w:pStyle w:val="3"/>
        <w:ind w:left="210" w:right="210"/>
        <w:rPr>
          <w:b w:val="0"/>
          <w:color w:val="auto"/>
        </w:rPr>
      </w:pPr>
      <w:bookmarkStart w:id="35" w:name="_Toc230601911"/>
      <w:r w:rsidRPr="00743329">
        <w:rPr>
          <w:rFonts w:hint="eastAsia"/>
          <w:b w:val="0"/>
          <w:color w:val="auto"/>
        </w:rPr>
        <w:t>（</w:t>
      </w:r>
      <w:r w:rsidR="004C6450" w:rsidRPr="00893F67">
        <w:rPr>
          <w:rFonts w:hint="eastAsia"/>
          <w:b w:val="0"/>
          <w:color w:val="auto"/>
        </w:rPr>
        <w:t>５</w:t>
      </w:r>
      <w:r w:rsidRPr="00743329">
        <w:rPr>
          <w:rFonts w:hint="eastAsia"/>
          <w:b w:val="0"/>
          <w:color w:val="auto"/>
        </w:rPr>
        <w:t>）</w:t>
      </w:r>
      <w:r w:rsidR="00BD7537" w:rsidRPr="00743329">
        <w:rPr>
          <w:rFonts w:hint="eastAsia"/>
          <w:b w:val="0"/>
          <w:color w:val="auto"/>
        </w:rPr>
        <w:t>各種様式の提出形式</w:t>
      </w:r>
      <w:bookmarkEnd w:id="35"/>
    </w:p>
    <w:p w14:paraId="207CE9A9" w14:textId="00C3DB1E" w:rsidR="00BE5395" w:rsidRPr="00893F67" w:rsidRDefault="00BE5395" w:rsidP="0012668A">
      <w:pPr>
        <w:ind w:left="420" w:right="210"/>
        <w:rPr>
          <w:color w:val="auto"/>
        </w:rPr>
      </w:pPr>
      <w:r w:rsidRPr="00893F67">
        <w:rPr>
          <w:rFonts w:hint="eastAsia"/>
          <w:color w:val="auto"/>
        </w:rPr>
        <w:t>各種様式の提出形式は</w:t>
      </w:r>
      <w:r w:rsidR="008E66F2" w:rsidRPr="00893F67">
        <w:rPr>
          <w:rFonts w:hint="eastAsia"/>
          <w:color w:val="auto"/>
        </w:rPr>
        <w:t>「記載要領および様式集」を</w:t>
      </w:r>
      <w:r w:rsidR="00A31539" w:rsidRPr="00893F67">
        <w:rPr>
          <w:rFonts w:hint="eastAsia"/>
          <w:color w:val="auto"/>
        </w:rPr>
        <w:t>参照すること。</w:t>
      </w:r>
    </w:p>
    <w:p w14:paraId="5E75CF38" w14:textId="77777777" w:rsidR="00F524F2" w:rsidRPr="00893F67" w:rsidRDefault="00F524F2" w:rsidP="00060378">
      <w:pPr>
        <w:ind w:left="420" w:right="210"/>
        <w:rPr>
          <w:color w:val="auto"/>
        </w:rPr>
      </w:pPr>
    </w:p>
    <w:p w14:paraId="689B72C1" w14:textId="73131751" w:rsidR="002E43F3" w:rsidRPr="00743329" w:rsidRDefault="006B1DEF" w:rsidP="00743329">
      <w:pPr>
        <w:pStyle w:val="2"/>
        <w:ind w:left="851" w:right="210"/>
        <w:rPr>
          <w:b w:val="0"/>
          <w:color w:val="auto"/>
        </w:rPr>
      </w:pPr>
      <w:bookmarkStart w:id="36" w:name="_Toc230601912"/>
      <w:r w:rsidRPr="00743329">
        <w:rPr>
          <w:rFonts w:hint="eastAsia"/>
          <w:b w:val="0"/>
          <w:color w:val="auto"/>
        </w:rPr>
        <w:t>応募者の参加資格要件</w:t>
      </w:r>
      <w:bookmarkEnd w:id="36"/>
    </w:p>
    <w:p w14:paraId="2E8E4708" w14:textId="77777777" w:rsidR="00391481" w:rsidRPr="00743329" w:rsidRDefault="00391481" w:rsidP="00391481">
      <w:pPr>
        <w:pStyle w:val="3"/>
        <w:ind w:left="210" w:right="210"/>
        <w:rPr>
          <w:b w:val="0"/>
          <w:color w:val="auto"/>
        </w:rPr>
      </w:pPr>
      <w:bookmarkStart w:id="37" w:name="_Toc230601913"/>
      <w:r w:rsidRPr="00743329">
        <w:rPr>
          <w:rFonts w:hint="eastAsia"/>
          <w:b w:val="0"/>
          <w:color w:val="auto"/>
        </w:rPr>
        <w:t>（１）応募者の構成等</w:t>
      </w:r>
      <w:bookmarkEnd w:id="37"/>
    </w:p>
    <w:p w14:paraId="2347CD7B" w14:textId="77777777" w:rsidR="00D943B3" w:rsidRPr="00893F67" w:rsidRDefault="00D943B3" w:rsidP="00D943B3">
      <w:pPr>
        <w:ind w:left="420" w:right="210"/>
        <w:rPr>
          <w:color w:val="auto"/>
        </w:rPr>
      </w:pPr>
      <w:r w:rsidRPr="00893F67">
        <w:rPr>
          <w:rFonts w:hint="eastAsia"/>
          <w:color w:val="auto"/>
        </w:rPr>
        <w:t>・応募者は、本事業の設計業務を行う者、建設業務を行う者、工事監理業務を行う者、維持管理・運営業務を行う者の複数の企業で構成される応募グループ（以下「応募グループ」という。）であること。</w:t>
      </w:r>
    </w:p>
    <w:p w14:paraId="14A2BDC7" w14:textId="59461105" w:rsidR="00D943B3" w:rsidRPr="00893F67" w:rsidRDefault="00D943B3" w:rsidP="005C38BA">
      <w:pPr>
        <w:ind w:left="420" w:right="210"/>
        <w:rPr>
          <w:color w:val="auto"/>
        </w:rPr>
      </w:pPr>
      <w:r w:rsidRPr="00893F67">
        <w:rPr>
          <w:rFonts w:hint="eastAsia"/>
          <w:color w:val="auto"/>
        </w:rPr>
        <w:t>・応募グループは、グループを構成する構成員（以下「構成員」という。）の中から代表者を定め</w:t>
      </w:r>
      <w:r w:rsidR="00F1096A" w:rsidRPr="00893F67">
        <w:rPr>
          <w:rFonts w:hint="eastAsia"/>
          <w:color w:val="auto"/>
        </w:rPr>
        <w:t>、</w:t>
      </w:r>
      <w:r w:rsidRPr="00893F67">
        <w:rPr>
          <w:rFonts w:hint="eastAsia"/>
          <w:color w:val="auto"/>
        </w:rPr>
        <w:t>当該代表企業（以下「代表企業」という。）が応募手続きを行うこと。</w:t>
      </w:r>
    </w:p>
    <w:p w14:paraId="589D1266" w14:textId="77777777" w:rsidR="00C808B9" w:rsidRPr="00893F67" w:rsidRDefault="00C808B9" w:rsidP="00C808B9">
      <w:pPr>
        <w:ind w:left="420" w:right="210"/>
        <w:rPr>
          <w:color w:val="auto"/>
        </w:rPr>
      </w:pPr>
      <w:r w:rsidRPr="00893F67">
        <w:rPr>
          <w:rFonts w:hint="eastAsia"/>
          <w:color w:val="auto"/>
        </w:rPr>
        <w:t>・応募グループの代表企業ならびに維持管理・運営業務を担う構成員の変更は認めない。</w:t>
      </w:r>
    </w:p>
    <w:p w14:paraId="1CD7CADE" w14:textId="1F79D069" w:rsidR="00C808B9" w:rsidRPr="00893F67" w:rsidRDefault="00C808B9" w:rsidP="00C808B9">
      <w:pPr>
        <w:ind w:left="420" w:right="210"/>
        <w:rPr>
          <w:color w:val="auto"/>
        </w:rPr>
      </w:pPr>
      <w:r w:rsidRPr="00893F67">
        <w:rPr>
          <w:rFonts w:hint="eastAsia"/>
          <w:color w:val="auto"/>
        </w:rPr>
        <w:lastRenderedPageBreak/>
        <w:t>・応募グループの代表企業ならびに維持管理・運営業務を担う構成員以外の構成員の変更も原則認めない。ただし、やむを得ない事情が生じた場合は町と協議を行い町が承諾した場合に限り、代表企業ならびに維持管理・運営業務を担う構成員を除く構成員の変更</w:t>
      </w:r>
      <w:r w:rsidR="00C75FD2" w:rsidRPr="00893F67">
        <w:rPr>
          <w:rFonts w:hint="eastAsia"/>
          <w:color w:val="auto"/>
        </w:rPr>
        <w:t>および</w:t>
      </w:r>
      <w:r w:rsidRPr="00893F67">
        <w:rPr>
          <w:rFonts w:hint="eastAsia"/>
          <w:color w:val="auto"/>
        </w:rPr>
        <w:t>追加を行うことができる。</w:t>
      </w:r>
    </w:p>
    <w:p w14:paraId="09160915" w14:textId="1F3CFFC6" w:rsidR="00391481" w:rsidRPr="00893F67" w:rsidRDefault="00D943B3" w:rsidP="00185E94">
      <w:pPr>
        <w:ind w:left="420" w:right="210"/>
        <w:rPr>
          <w:color w:val="auto"/>
        </w:rPr>
      </w:pPr>
      <w:r w:rsidRPr="00893F67">
        <w:rPr>
          <w:rFonts w:hint="eastAsia"/>
          <w:color w:val="auto"/>
        </w:rPr>
        <w:t>・応募グループは、構成員それぞれが本事業業務のうち、いずれかを実施するかを明らかにすること。なお、一者が複数の業務を重ねて実施すること、業務範囲を明確にした上で複数の者の間で分担することは差し支えない。</w:t>
      </w:r>
      <w:r w:rsidR="00D81F4B" w:rsidRPr="00893F67">
        <w:rPr>
          <w:rFonts w:hint="eastAsia"/>
          <w:color w:val="auto"/>
        </w:rPr>
        <w:t>ただし、維持管理・運営業務については、指定管理者制度に基づく一括発注を前提とするため、町との</w:t>
      </w:r>
      <w:r w:rsidR="000A7262" w:rsidRPr="00893F67">
        <w:rPr>
          <w:rFonts w:hint="eastAsia"/>
          <w:color w:val="auto"/>
        </w:rPr>
        <w:t>契約</w:t>
      </w:r>
      <w:r w:rsidR="00D81F4B" w:rsidRPr="00893F67">
        <w:rPr>
          <w:rFonts w:hint="eastAsia"/>
          <w:color w:val="auto"/>
        </w:rPr>
        <w:t>締結主体は維持管理・運営業務を担う構成員一者とし、複数者との連名による</w:t>
      </w:r>
      <w:r w:rsidR="000A7262" w:rsidRPr="00893F67">
        <w:rPr>
          <w:rFonts w:hint="eastAsia"/>
          <w:color w:val="auto"/>
        </w:rPr>
        <w:t>協定</w:t>
      </w:r>
      <w:r w:rsidR="00D81F4B" w:rsidRPr="00893F67">
        <w:rPr>
          <w:rFonts w:hint="eastAsia"/>
          <w:color w:val="auto"/>
        </w:rPr>
        <w:t>締結は認めない。</w:t>
      </w:r>
      <w:r w:rsidR="00C5729B" w:rsidRPr="00893F67">
        <w:rPr>
          <w:color w:val="auto"/>
        </w:rPr>
        <w:t>原則、建設企業と工事監理企業は、同一の企業であってはならない。ただし、同一企業とする場合は、発注者側のメリットを明確にした</w:t>
      </w:r>
      <w:r w:rsidR="004C63D4" w:rsidRPr="00893F67">
        <w:rPr>
          <w:rFonts w:hint="eastAsia"/>
          <w:color w:val="auto"/>
        </w:rPr>
        <w:t>上</w:t>
      </w:r>
      <w:r w:rsidR="00C5729B" w:rsidRPr="00893F67">
        <w:rPr>
          <w:color w:val="auto"/>
        </w:rPr>
        <w:t>で、</w:t>
      </w:r>
      <w:r w:rsidR="004B2C24" w:rsidRPr="00893F67">
        <w:rPr>
          <w:rFonts w:hint="eastAsia"/>
          <w:color w:val="auto"/>
        </w:rPr>
        <w:t>企画</w:t>
      </w:r>
      <w:r w:rsidR="00C5729B" w:rsidRPr="00893F67">
        <w:rPr>
          <w:color w:val="auto"/>
        </w:rPr>
        <w:t>提案書にその旨を記載すること。</w:t>
      </w:r>
      <w:r w:rsidRPr="00893F67">
        <w:rPr>
          <w:rFonts w:hint="eastAsia"/>
          <w:color w:val="auto"/>
        </w:rPr>
        <w:t>また、構成員が請け負った業務の一部について、第三者（協力企業）に委託することができる。</w:t>
      </w:r>
      <w:r w:rsidR="008B76B4" w:rsidRPr="00893F67">
        <w:rPr>
          <w:rFonts w:hint="eastAsia"/>
          <w:color w:val="auto"/>
          <w:kern w:val="0"/>
        </w:rPr>
        <w:t>ただし、その全部を第三者に委託することは</w:t>
      </w:r>
      <w:r w:rsidR="003434E6" w:rsidRPr="00893F67">
        <w:rPr>
          <w:rFonts w:hint="eastAsia"/>
          <w:color w:val="auto"/>
          <w:kern w:val="0"/>
        </w:rPr>
        <w:t>でき</w:t>
      </w:r>
      <w:r w:rsidR="008B76B4" w:rsidRPr="00893F67">
        <w:rPr>
          <w:rFonts w:hint="eastAsia"/>
          <w:color w:val="auto"/>
          <w:kern w:val="0"/>
        </w:rPr>
        <w:t>ない。その際は、あらかじめ町に書面で申請し、承認を受けること。</w:t>
      </w:r>
    </w:p>
    <w:p w14:paraId="2D6726A6" w14:textId="77777777" w:rsidR="00F729ED" w:rsidRPr="00893F67" w:rsidRDefault="00F729ED" w:rsidP="00D943B3">
      <w:pPr>
        <w:ind w:left="420" w:right="210"/>
        <w:rPr>
          <w:color w:val="auto"/>
        </w:rPr>
      </w:pPr>
      <w:r w:rsidRPr="00893F67">
        <w:rPr>
          <w:rFonts w:hint="eastAsia"/>
          <w:color w:val="auto"/>
        </w:rPr>
        <w:t>・同一企業が複数グループに応募することは認めない。</w:t>
      </w:r>
    </w:p>
    <w:p w14:paraId="694274BC" w14:textId="77777777" w:rsidR="00D943B3" w:rsidRPr="00893F67" w:rsidRDefault="00D943B3" w:rsidP="00D943B3">
      <w:pPr>
        <w:ind w:left="420" w:right="210"/>
        <w:rPr>
          <w:color w:val="auto"/>
        </w:rPr>
      </w:pPr>
    </w:p>
    <w:p w14:paraId="3585469C" w14:textId="77777777" w:rsidR="005C4A06" w:rsidRPr="00743329" w:rsidRDefault="005C4A06" w:rsidP="00F42C1B">
      <w:pPr>
        <w:pStyle w:val="3"/>
        <w:ind w:left="210" w:right="210"/>
        <w:rPr>
          <w:b w:val="0"/>
          <w:color w:val="auto"/>
        </w:rPr>
      </w:pPr>
      <w:bookmarkStart w:id="38" w:name="_Toc230601914"/>
      <w:r w:rsidRPr="00743329">
        <w:rPr>
          <w:rFonts w:hint="eastAsia"/>
          <w:b w:val="0"/>
          <w:color w:val="auto"/>
        </w:rPr>
        <w:t>（２）構成員の参加資格要件</w:t>
      </w:r>
      <w:bookmarkEnd w:id="38"/>
    </w:p>
    <w:p w14:paraId="54F2A13E" w14:textId="77777777" w:rsidR="005C4A06" w:rsidRPr="00893F67" w:rsidRDefault="005C4A06" w:rsidP="005C4A06">
      <w:pPr>
        <w:ind w:left="420" w:right="210"/>
        <w:rPr>
          <w:color w:val="auto"/>
        </w:rPr>
      </w:pPr>
      <w:r w:rsidRPr="00893F67">
        <w:rPr>
          <w:rFonts w:hint="eastAsia"/>
          <w:color w:val="auto"/>
        </w:rPr>
        <w:t>構成員は次に掲げる要件を全て満たすものとする。</w:t>
      </w:r>
    </w:p>
    <w:p w14:paraId="2ED27356" w14:textId="022D082E" w:rsidR="005C4A06" w:rsidRPr="00893F67" w:rsidRDefault="005C4A06" w:rsidP="005C4A06">
      <w:pPr>
        <w:ind w:left="420" w:right="210"/>
        <w:rPr>
          <w:color w:val="auto"/>
        </w:rPr>
      </w:pPr>
      <w:r w:rsidRPr="00893F67">
        <w:rPr>
          <w:rFonts w:hint="eastAsia"/>
          <w:color w:val="auto"/>
        </w:rPr>
        <w:t>・地方自治法施行令（昭和</w:t>
      </w:r>
      <w:r w:rsidR="008A36B7" w:rsidRPr="00893F67">
        <w:rPr>
          <w:rFonts w:hint="eastAsia"/>
          <w:color w:val="auto"/>
        </w:rPr>
        <w:t>２２</w:t>
      </w:r>
      <w:r w:rsidRPr="00893F67">
        <w:rPr>
          <w:color w:val="auto"/>
        </w:rPr>
        <w:t>年政令第</w:t>
      </w:r>
      <w:r w:rsidR="008A36B7" w:rsidRPr="00893F67">
        <w:rPr>
          <w:rFonts w:hint="eastAsia"/>
          <w:color w:val="auto"/>
        </w:rPr>
        <w:t>１６</w:t>
      </w:r>
      <w:r w:rsidRPr="00893F67">
        <w:rPr>
          <w:color w:val="auto"/>
        </w:rPr>
        <w:t>号）第</w:t>
      </w:r>
      <w:r w:rsidR="008A36B7" w:rsidRPr="00893F67">
        <w:rPr>
          <w:rFonts w:hint="eastAsia"/>
          <w:color w:val="auto"/>
        </w:rPr>
        <w:t>１６７</w:t>
      </w:r>
      <w:r w:rsidRPr="00893F67">
        <w:rPr>
          <w:color w:val="auto"/>
        </w:rPr>
        <w:t>条の</w:t>
      </w:r>
      <w:r w:rsidR="003434E6" w:rsidRPr="00893F67">
        <w:rPr>
          <w:rFonts w:hint="eastAsia"/>
          <w:color w:val="auto"/>
        </w:rPr>
        <w:t>４</w:t>
      </w:r>
      <w:r w:rsidR="00081D20" w:rsidRPr="00893F67">
        <w:rPr>
          <w:rFonts w:hint="eastAsia"/>
          <w:color w:val="auto"/>
        </w:rPr>
        <w:t>の</w:t>
      </w:r>
      <w:r w:rsidRPr="00893F67">
        <w:rPr>
          <w:color w:val="auto"/>
        </w:rPr>
        <w:t>規定に該当しないこと。</w:t>
      </w:r>
    </w:p>
    <w:p w14:paraId="6DA21E0E" w14:textId="149F777F" w:rsidR="005C4A06" w:rsidRPr="00893F67" w:rsidRDefault="005C4A06" w:rsidP="005C4A06">
      <w:pPr>
        <w:ind w:left="420" w:right="210"/>
        <w:rPr>
          <w:color w:val="auto"/>
        </w:rPr>
      </w:pPr>
      <w:r w:rsidRPr="00893F67">
        <w:rPr>
          <w:rFonts w:hint="eastAsia"/>
          <w:color w:val="auto"/>
        </w:rPr>
        <w:t>・会社更生法（平成</w:t>
      </w:r>
      <w:r w:rsidRPr="00893F67">
        <w:rPr>
          <w:color w:val="auto"/>
        </w:rPr>
        <w:t>14</w:t>
      </w:r>
      <w:r w:rsidRPr="00893F67">
        <w:rPr>
          <w:color w:val="auto"/>
        </w:rPr>
        <w:t>年法律第</w:t>
      </w:r>
      <w:r w:rsidRPr="00893F67">
        <w:rPr>
          <w:color w:val="auto"/>
        </w:rPr>
        <w:t>154</w:t>
      </w:r>
      <w:r w:rsidRPr="00893F67">
        <w:rPr>
          <w:color w:val="auto"/>
        </w:rPr>
        <w:t>号）に基づく更生手続きまたは民事再生法（平成</w:t>
      </w:r>
      <w:r w:rsidRPr="00893F67">
        <w:rPr>
          <w:color w:val="auto"/>
        </w:rPr>
        <w:t>11</w:t>
      </w:r>
      <w:r w:rsidRPr="00893F67">
        <w:rPr>
          <w:color w:val="auto"/>
        </w:rPr>
        <w:t>年法律第</w:t>
      </w:r>
      <w:r w:rsidRPr="00893F67">
        <w:rPr>
          <w:color w:val="auto"/>
        </w:rPr>
        <w:t>225</w:t>
      </w:r>
      <w:r w:rsidRPr="00893F67">
        <w:rPr>
          <w:color w:val="auto"/>
        </w:rPr>
        <w:t>号）に基づく再生手続き中でないこと。</w:t>
      </w:r>
    </w:p>
    <w:p w14:paraId="29D7BEA7" w14:textId="7BD90849" w:rsidR="00D97856" w:rsidRPr="00893F67" w:rsidRDefault="00D97856" w:rsidP="00D97856">
      <w:pPr>
        <w:ind w:left="420" w:right="210"/>
        <w:rPr>
          <w:color w:val="auto"/>
        </w:rPr>
      </w:pPr>
      <w:r w:rsidRPr="00893F67">
        <w:rPr>
          <w:rFonts w:hint="eastAsia"/>
          <w:color w:val="auto"/>
        </w:rPr>
        <w:t>・民事再生法（平成１１年法律第２２５号）第２１条の規定による再生手続き開始の申立て</w:t>
      </w:r>
      <w:r w:rsidRPr="00893F67">
        <w:rPr>
          <w:rFonts w:hint="eastAsia"/>
          <w:color w:val="auto"/>
        </w:rPr>
        <w:t xml:space="preserve"> </w:t>
      </w:r>
      <w:r w:rsidRPr="00893F67">
        <w:rPr>
          <w:rFonts w:hint="eastAsia"/>
          <w:color w:val="auto"/>
        </w:rPr>
        <w:t>、同法附則第３条の規定により、なお従前の例によることとされている和議事件に係る同法施行による廃止前の和議法（大正１１年法律第７２条）第１２条第１項の規定による和議開始の申立てがなされていないこと</w:t>
      </w:r>
    </w:p>
    <w:p w14:paraId="2B6D9004" w14:textId="77777777" w:rsidR="005F06E6" w:rsidRPr="00893F67" w:rsidRDefault="005F06E6" w:rsidP="005F06E6">
      <w:pPr>
        <w:ind w:left="420" w:right="210"/>
        <w:rPr>
          <w:color w:val="auto"/>
        </w:rPr>
      </w:pPr>
      <w:r w:rsidRPr="00893F67">
        <w:rPr>
          <w:rFonts w:hint="eastAsia"/>
          <w:color w:val="auto"/>
        </w:rPr>
        <w:t>・破産法（平成１６年法律第７５号）第１８条若しくは第１９条の規定による破産手続き開始の申立て、同法附則第３条・破産法（大正１１年法律</w:t>
      </w:r>
      <w:r w:rsidRPr="00893F67">
        <w:rPr>
          <w:rFonts w:hint="eastAsia"/>
          <w:color w:val="auto"/>
        </w:rPr>
        <w:t xml:space="preserve"> </w:t>
      </w:r>
      <w:r w:rsidRPr="00893F67">
        <w:rPr>
          <w:rFonts w:hint="eastAsia"/>
          <w:color w:val="auto"/>
        </w:rPr>
        <w:t>第７１号）第１３２条又は第１３３条の規定に基づく破産申立てがなされていないこと</w:t>
      </w:r>
    </w:p>
    <w:p w14:paraId="1CBC8305" w14:textId="77777777" w:rsidR="005F06E6" w:rsidRPr="00893F67" w:rsidRDefault="005F06E6" w:rsidP="005F06E6">
      <w:pPr>
        <w:ind w:left="420" w:right="210"/>
        <w:rPr>
          <w:color w:val="auto"/>
        </w:rPr>
      </w:pPr>
      <w:r w:rsidRPr="00893F67">
        <w:rPr>
          <w:rFonts w:hint="eastAsia"/>
          <w:color w:val="auto"/>
        </w:rPr>
        <w:t>・手形又は小切手の不渡り等により銀行取引が停止されていない者であること。</w:t>
      </w:r>
    </w:p>
    <w:p w14:paraId="124FDE5C" w14:textId="649BBE3F" w:rsidR="005F06E6" w:rsidRPr="00893F67" w:rsidRDefault="005F06E6" w:rsidP="005F06E6">
      <w:pPr>
        <w:ind w:left="420" w:right="210"/>
        <w:rPr>
          <w:color w:val="auto"/>
        </w:rPr>
      </w:pPr>
      <w:r w:rsidRPr="00893F67">
        <w:rPr>
          <w:rFonts w:hint="eastAsia"/>
          <w:color w:val="auto"/>
        </w:rPr>
        <w:t>・国税（法人税並びに消費税</w:t>
      </w:r>
      <w:r w:rsidR="00C75FD2" w:rsidRPr="00893F67">
        <w:rPr>
          <w:rFonts w:hint="eastAsia"/>
          <w:color w:val="auto"/>
        </w:rPr>
        <w:t>および</w:t>
      </w:r>
      <w:r w:rsidRPr="00893F67">
        <w:rPr>
          <w:rFonts w:hint="eastAsia"/>
          <w:color w:val="auto"/>
        </w:rPr>
        <w:t xml:space="preserve"> </w:t>
      </w:r>
      <w:r w:rsidRPr="00893F67">
        <w:rPr>
          <w:rFonts w:hint="eastAsia"/>
          <w:color w:val="auto"/>
        </w:rPr>
        <w:t>地方消費税）、都道府県税</w:t>
      </w:r>
      <w:r w:rsidR="00C75FD2" w:rsidRPr="00893F67">
        <w:rPr>
          <w:rFonts w:hint="eastAsia"/>
          <w:color w:val="auto"/>
        </w:rPr>
        <w:t>および</w:t>
      </w:r>
      <w:r w:rsidRPr="00893F67">
        <w:rPr>
          <w:rFonts w:hint="eastAsia"/>
          <w:color w:val="auto"/>
        </w:rPr>
        <w:t>市町村税に未納がないこと。</w:t>
      </w:r>
    </w:p>
    <w:p w14:paraId="64DF758E" w14:textId="7EAEAB83" w:rsidR="005F06E6" w:rsidRPr="00893F67" w:rsidRDefault="005F06E6" w:rsidP="005F06E6">
      <w:pPr>
        <w:ind w:left="420" w:right="210"/>
        <w:rPr>
          <w:color w:val="auto"/>
        </w:rPr>
      </w:pPr>
      <w:r w:rsidRPr="00893F67">
        <w:rPr>
          <w:rFonts w:hint="eastAsia"/>
          <w:color w:val="auto"/>
        </w:rPr>
        <w:t>・暴力団員による不当な行為の防止等に関する法律（平成３年法律第７７号）第２条第２号から第４号</w:t>
      </w:r>
      <w:r w:rsidR="00C75FD2" w:rsidRPr="00893F67">
        <w:rPr>
          <w:rFonts w:hint="eastAsia"/>
          <w:color w:val="auto"/>
        </w:rPr>
        <w:t>および</w:t>
      </w:r>
      <w:r w:rsidRPr="00893F67">
        <w:rPr>
          <w:rFonts w:hint="eastAsia"/>
          <w:color w:val="auto"/>
        </w:rPr>
        <w:t>第６号に該当しない者</w:t>
      </w:r>
      <w:r w:rsidR="00C75FD2" w:rsidRPr="00893F67">
        <w:rPr>
          <w:rFonts w:hint="eastAsia"/>
          <w:color w:val="auto"/>
        </w:rPr>
        <w:t>および</w:t>
      </w:r>
      <w:r w:rsidRPr="00893F67">
        <w:rPr>
          <w:rFonts w:hint="eastAsia"/>
          <w:color w:val="auto"/>
        </w:rPr>
        <w:t>これらの利益となる行動を行っていない者</w:t>
      </w:r>
    </w:p>
    <w:p w14:paraId="5E605BF8" w14:textId="0DF6BE8C" w:rsidR="005F06E6" w:rsidRPr="00893F67" w:rsidRDefault="005F06E6" w:rsidP="005F06E6">
      <w:pPr>
        <w:ind w:left="420" w:right="210"/>
        <w:rPr>
          <w:color w:val="auto"/>
        </w:rPr>
      </w:pPr>
      <w:r w:rsidRPr="00893F67">
        <w:rPr>
          <w:rFonts w:hint="eastAsia"/>
          <w:color w:val="auto"/>
        </w:rPr>
        <w:t>・</w:t>
      </w:r>
      <w:r w:rsidR="004B2C24" w:rsidRPr="00893F67">
        <w:rPr>
          <w:rFonts w:hint="eastAsia"/>
          <w:color w:val="auto"/>
        </w:rPr>
        <w:t>企画</w:t>
      </w:r>
      <w:r w:rsidRPr="00893F67">
        <w:rPr>
          <w:rFonts w:hint="eastAsia"/>
          <w:color w:val="auto"/>
        </w:rPr>
        <w:t>提案書の提出期限までの間に、国</w:t>
      </w:r>
      <w:r w:rsidR="00C75FD2" w:rsidRPr="00893F67">
        <w:rPr>
          <w:rFonts w:hint="eastAsia"/>
          <w:color w:val="auto"/>
        </w:rPr>
        <w:t>および</w:t>
      </w:r>
      <w:r w:rsidRPr="00893F67">
        <w:rPr>
          <w:rFonts w:hint="eastAsia"/>
          <w:color w:val="auto"/>
        </w:rPr>
        <w:t>地方公共団体から指名停止措置を受けていない者</w:t>
      </w:r>
    </w:p>
    <w:p w14:paraId="7F67E79B" w14:textId="001EFA3B" w:rsidR="005C4A06" w:rsidRPr="00893F67" w:rsidRDefault="005F06E6" w:rsidP="00580B97">
      <w:pPr>
        <w:ind w:left="420" w:right="210"/>
        <w:rPr>
          <w:color w:val="auto"/>
          <w:szCs w:val="21"/>
        </w:rPr>
      </w:pPr>
      <w:r w:rsidRPr="00893F67">
        <w:rPr>
          <w:rFonts w:hint="eastAsia"/>
          <w:color w:val="auto"/>
        </w:rPr>
        <w:t>・</w:t>
      </w:r>
      <w:r w:rsidR="008B76B4" w:rsidRPr="00893F67">
        <w:rPr>
          <w:rFonts w:hint="eastAsia"/>
          <w:color w:val="auto"/>
        </w:rPr>
        <w:t>選定委員会の委員が属する企業・団体等又は当該企業・団体等と資本面若しくは人事面において関係のある者でないこと。</w:t>
      </w:r>
    </w:p>
    <w:p w14:paraId="23AC7037" w14:textId="4DF8C15F" w:rsidR="005F06E6" w:rsidRPr="00893F67" w:rsidRDefault="005F06E6" w:rsidP="005F06E6">
      <w:pPr>
        <w:ind w:left="420" w:right="210"/>
        <w:rPr>
          <w:color w:val="auto"/>
          <w:szCs w:val="21"/>
        </w:rPr>
      </w:pPr>
      <w:r w:rsidRPr="00893F67">
        <w:rPr>
          <w:rFonts w:hint="eastAsia"/>
          <w:color w:val="auto"/>
          <w:szCs w:val="21"/>
        </w:rPr>
        <w:t>・雇用する労働者（適用除外の者を除く。）が雇用保険の被保険者となったこと並びに健康保険</w:t>
      </w:r>
      <w:r w:rsidR="00C75FD2" w:rsidRPr="00893F67">
        <w:rPr>
          <w:rFonts w:hint="eastAsia"/>
          <w:color w:val="auto"/>
          <w:szCs w:val="21"/>
        </w:rPr>
        <w:t>および</w:t>
      </w:r>
      <w:r w:rsidRPr="00893F67">
        <w:rPr>
          <w:rFonts w:hint="eastAsia"/>
          <w:color w:val="auto"/>
          <w:szCs w:val="21"/>
        </w:rPr>
        <w:t>厚生年金保険の適用事務所となったことについて関係機関に届け出を行っている者であること。</w:t>
      </w:r>
    </w:p>
    <w:p w14:paraId="543B6C40" w14:textId="5FD099D4" w:rsidR="005F06E6" w:rsidRPr="00893F67" w:rsidRDefault="005F06E6" w:rsidP="005F06E6">
      <w:pPr>
        <w:ind w:left="420" w:right="210"/>
        <w:rPr>
          <w:color w:val="auto"/>
          <w:szCs w:val="21"/>
        </w:rPr>
      </w:pPr>
      <w:r w:rsidRPr="00893F67">
        <w:rPr>
          <w:rFonts w:hint="eastAsia"/>
          <w:color w:val="auto"/>
          <w:szCs w:val="21"/>
        </w:rPr>
        <w:lastRenderedPageBreak/>
        <w:t>・宗教活動や政治活動が主たる目的ではない者</w:t>
      </w:r>
    </w:p>
    <w:p w14:paraId="502D347F" w14:textId="77777777" w:rsidR="00C66DAD" w:rsidRPr="00893F67" w:rsidRDefault="00C66DAD" w:rsidP="005C4A06">
      <w:pPr>
        <w:ind w:left="420" w:right="210"/>
        <w:rPr>
          <w:color w:val="auto"/>
          <w:szCs w:val="21"/>
        </w:rPr>
      </w:pPr>
    </w:p>
    <w:p w14:paraId="7143CA78" w14:textId="77777777" w:rsidR="00C66DAD" w:rsidRPr="00743329" w:rsidRDefault="00C66DAD" w:rsidP="00C66DAD">
      <w:pPr>
        <w:pStyle w:val="3"/>
        <w:ind w:left="210" w:right="210"/>
        <w:rPr>
          <w:b w:val="0"/>
          <w:color w:val="auto"/>
        </w:rPr>
      </w:pPr>
      <w:bookmarkStart w:id="39" w:name="_Toc230601915"/>
      <w:r w:rsidRPr="00743329">
        <w:rPr>
          <w:rFonts w:hint="eastAsia"/>
          <w:b w:val="0"/>
          <w:color w:val="auto"/>
        </w:rPr>
        <w:t>（３）各業務を行う構成員の参加資格要件</w:t>
      </w:r>
      <w:bookmarkEnd w:id="39"/>
    </w:p>
    <w:p w14:paraId="50BB51BB" w14:textId="77777777" w:rsidR="00C66DAD" w:rsidRPr="00893F67" w:rsidRDefault="00C66DAD" w:rsidP="00C66DAD">
      <w:pPr>
        <w:ind w:left="420" w:right="210"/>
        <w:rPr>
          <w:color w:val="auto"/>
        </w:rPr>
      </w:pPr>
      <w:r w:rsidRPr="00893F67">
        <w:rPr>
          <w:rFonts w:hint="eastAsia"/>
          <w:color w:val="auto"/>
        </w:rPr>
        <w:t>各業務を行う構成員は次に掲げる要件を全て満たすものとする。</w:t>
      </w:r>
    </w:p>
    <w:p w14:paraId="3D3B61C1" w14:textId="77777777" w:rsidR="00C66DAD" w:rsidRPr="00893F67" w:rsidRDefault="00C66DAD" w:rsidP="00C66DAD">
      <w:pPr>
        <w:ind w:left="420" w:right="210"/>
        <w:rPr>
          <w:color w:val="auto"/>
        </w:rPr>
      </w:pPr>
      <w:r w:rsidRPr="00893F67">
        <w:rPr>
          <w:rFonts w:hint="eastAsia"/>
          <w:color w:val="auto"/>
        </w:rPr>
        <w:t>１）</w:t>
      </w:r>
      <w:r w:rsidRPr="00893F67">
        <w:rPr>
          <w:color w:val="auto"/>
        </w:rPr>
        <w:t xml:space="preserve"> </w:t>
      </w:r>
      <w:r w:rsidRPr="00893F67">
        <w:rPr>
          <w:color w:val="auto"/>
        </w:rPr>
        <w:t>設計業務を行う者</w:t>
      </w:r>
    </w:p>
    <w:p w14:paraId="2A21F564" w14:textId="77777777" w:rsidR="00C66DAD" w:rsidRPr="00893F67" w:rsidRDefault="00C66DAD" w:rsidP="00C66DAD">
      <w:pPr>
        <w:ind w:left="420" w:right="210"/>
        <w:rPr>
          <w:color w:val="auto"/>
        </w:rPr>
      </w:pPr>
      <w:r w:rsidRPr="00893F67">
        <w:rPr>
          <w:rFonts w:hint="eastAsia"/>
          <w:color w:val="auto"/>
        </w:rPr>
        <w:t>・建築士法（昭和</w:t>
      </w:r>
      <w:r w:rsidRPr="00893F67">
        <w:rPr>
          <w:color w:val="auto"/>
        </w:rPr>
        <w:t>25</w:t>
      </w:r>
      <w:r w:rsidRPr="00893F67">
        <w:rPr>
          <w:color w:val="auto"/>
        </w:rPr>
        <w:t>年法律第</w:t>
      </w:r>
      <w:r w:rsidRPr="00893F67">
        <w:rPr>
          <w:color w:val="auto"/>
        </w:rPr>
        <w:t>202</w:t>
      </w:r>
      <w:r w:rsidRPr="00893F67">
        <w:rPr>
          <w:color w:val="auto"/>
        </w:rPr>
        <w:t>号）第</w:t>
      </w:r>
      <w:r w:rsidRPr="00893F67">
        <w:rPr>
          <w:color w:val="auto"/>
        </w:rPr>
        <w:t>23</w:t>
      </w:r>
      <w:r w:rsidRPr="00893F67">
        <w:rPr>
          <w:color w:val="auto"/>
        </w:rPr>
        <w:t>条第１項の規定に基づく一級建築士事務所登録を行っていること。</w:t>
      </w:r>
    </w:p>
    <w:p w14:paraId="0A089E73" w14:textId="52AFCF5F" w:rsidR="004C6450" w:rsidRPr="00893F67" w:rsidRDefault="004C6450" w:rsidP="00C66DAD">
      <w:pPr>
        <w:ind w:left="420" w:right="210"/>
        <w:rPr>
          <w:color w:val="auto"/>
        </w:rPr>
      </w:pPr>
      <w:r w:rsidRPr="00893F67">
        <w:rPr>
          <w:rFonts w:hint="eastAsia"/>
          <w:color w:val="auto"/>
        </w:rPr>
        <w:t>・過去に温浴施設の設計実績がある事業者であること。</w:t>
      </w:r>
    </w:p>
    <w:p w14:paraId="73CFD3B8" w14:textId="77777777" w:rsidR="00C66DAD" w:rsidRPr="00893F67" w:rsidRDefault="00C66DAD" w:rsidP="00C66DAD">
      <w:pPr>
        <w:ind w:left="420" w:right="210"/>
        <w:rPr>
          <w:color w:val="auto"/>
        </w:rPr>
      </w:pPr>
      <w:r w:rsidRPr="00893F67">
        <w:rPr>
          <w:rFonts w:hint="eastAsia"/>
          <w:color w:val="auto"/>
        </w:rPr>
        <w:t>２）</w:t>
      </w:r>
      <w:r w:rsidRPr="00893F67">
        <w:rPr>
          <w:color w:val="auto"/>
        </w:rPr>
        <w:t xml:space="preserve"> </w:t>
      </w:r>
      <w:r w:rsidRPr="00893F67">
        <w:rPr>
          <w:color w:val="auto"/>
        </w:rPr>
        <w:t>建設業務を行う者</w:t>
      </w:r>
    </w:p>
    <w:p w14:paraId="06FA243F" w14:textId="77777777" w:rsidR="00C66DAD" w:rsidRPr="00893F67" w:rsidRDefault="00C66DAD" w:rsidP="00C66DAD">
      <w:pPr>
        <w:ind w:left="420" w:right="210"/>
        <w:rPr>
          <w:color w:val="auto"/>
        </w:rPr>
      </w:pPr>
      <w:r w:rsidRPr="00893F67">
        <w:rPr>
          <w:rFonts w:hint="eastAsia"/>
          <w:color w:val="auto"/>
        </w:rPr>
        <w:t>・建設業法（昭和</w:t>
      </w:r>
      <w:r w:rsidRPr="00893F67">
        <w:rPr>
          <w:color w:val="auto"/>
        </w:rPr>
        <w:t>24</w:t>
      </w:r>
      <w:r w:rsidRPr="00893F67">
        <w:rPr>
          <w:color w:val="auto"/>
        </w:rPr>
        <w:t>年法律第</w:t>
      </w:r>
      <w:r w:rsidRPr="00893F67">
        <w:rPr>
          <w:color w:val="auto"/>
        </w:rPr>
        <w:t>100</w:t>
      </w:r>
      <w:r w:rsidRPr="00893F67">
        <w:rPr>
          <w:color w:val="auto"/>
        </w:rPr>
        <w:t>号）第</w:t>
      </w:r>
      <w:r w:rsidRPr="00893F67">
        <w:rPr>
          <w:color w:val="auto"/>
        </w:rPr>
        <w:t>3</w:t>
      </w:r>
      <w:r w:rsidRPr="00893F67">
        <w:rPr>
          <w:color w:val="auto"/>
        </w:rPr>
        <w:t>条第</w:t>
      </w:r>
      <w:r w:rsidRPr="00893F67">
        <w:rPr>
          <w:color w:val="auto"/>
        </w:rPr>
        <w:t>1</w:t>
      </w:r>
      <w:r w:rsidRPr="00893F67">
        <w:rPr>
          <w:color w:val="auto"/>
        </w:rPr>
        <w:t>項の規定に基づく建築一式工事の特定建設業の許可を受けた者であること。ただし、複数の者で施工する場合は、施工する企業がそれぞれ担当する業種の許可を受けていればよいものとする。</w:t>
      </w:r>
    </w:p>
    <w:p w14:paraId="70388C36" w14:textId="6191CA62" w:rsidR="007C3CEF" w:rsidRPr="00893F67" w:rsidRDefault="002818A1" w:rsidP="00C66DAD">
      <w:pPr>
        <w:ind w:left="420" w:right="210"/>
        <w:rPr>
          <w:color w:val="auto"/>
        </w:rPr>
      </w:pPr>
      <w:r w:rsidRPr="00893F67">
        <w:rPr>
          <w:rFonts w:hint="eastAsia"/>
          <w:color w:val="auto"/>
        </w:rPr>
        <w:t>・建設業務を行う者は、必要に応じて特定建設工事共同企業体を組成し、建設業務を実施することができる。この場合、当該共同企業体を構成する者は、特定建設工事共同企業体協定書（様式</w:t>
      </w:r>
      <w:r w:rsidR="00F978E6" w:rsidRPr="00893F67">
        <w:rPr>
          <w:rFonts w:hint="eastAsia"/>
          <w:color w:val="auto"/>
        </w:rPr>
        <w:t>１－１０</w:t>
      </w:r>
      <w:r w:rsidRPr="00893F67">
        <w:rPr>
          <w:color w:val="auto"/>
        </w:rPr>
        <w:t>）を締結のうえ、町に提出すること。</w:t>
      </w:r>
    </w:p>
    <w:p w14:paraId="438F13C4" w14:textId="324B7F7E" w:rsidR="00C66DAD" w:rsidRPr="00893F67" w:rsidRDefault="00C66DAD" w:rsidP="00C66DAD">
      <w:pPr>
        <w:ind w:left="420" w:right="210"/>
        <w:rPr>
          <w:color w:val="auto"/>
        </w:rPr>
      </w:pPr>
      <w:r w:rsidRPr="00893F67">
        <w:rPr>
          <w:rFonts w:hint="eastAsia"/>
          <w:color w:val="auto"/>
        </w:rPr>
        <w:t>３）工事監理業務を行う者</w:t>
      </w:r>
    </w:p>
    <w:p w14:paraId="62F62EE0" w14:textId="77777777" w:rsidR="00C66DAD" w:rsidRPr="00893F67" w:rsidRDefault="00C66DAD" w:rsidP="00C66DAD">
      <w:pPr>
        <w:ind w:left="420" w:right="210"/>
        <w:rPr>
          <w:color w:val="auto"/>
        </w:rPr>
      </w:pPr>
      <w:r w:rsidRPr="00893F67">
        <w:rPr>
          <w:rFonts w:hint="eastAsia"/>
          <w:color w:val="auto"/>
        </w:rPr>
        <w:t>・建築士法（昭和</w:t>
      </w:r>
      <w:r w:rsidRPr="00893F67">
        <w:rPr>
          <w:color w:val="auto"/>
        </w:rPr>
        <w:t>25</w:t>
      </w:r>
      <w:r w:rsidRPr="00893F67">
        <w:rPr>
          <w:color w:val="auto"/>
        </w:rPr>
        <w:t>年法律第</w:t>
      </w:r>
      <w:r w:rsidRPr="00893F67">
        <w:rPr>
          <w:color w:val="auto"/>
        </w:rPr>
        <w:t>202</w:t>
      </w:r>
      <w:r w:rsidRPr="00893F67">
        <w:rPr>
          <w:color w:val="auto"/>
        </w:rPr>
        <w:t>号）第</w:t>
      </w:r>
      <w:r w:rsidRPr="00893F67">
        <w:rPr>
          <w:color w:val="auto"/>
        </w:rPr>
        <w:t>23</w:t>
      </w:r>
      <w:r w:rsidRPr="00893F67">
        <w:rPr>
          <w:color w:val="auto"/>
        </w:rPr>
        <w:t>条第１項の規定に基づく一級建築士事務所登録を行っていること。</w:t>
      </w:r>
    </w:p>
    <w:p w14:paraId="19713E10" w14:textId="77777777" w:rsidR="00C66DAD" w:rsidRPr="00893F67" w:rsidRDefault="00C66DAD" w:rsidP="00C66DAD">
      <w:pPr>
        <w:ind w:left="420" w:right="210"/>
        <w:rPr>
          <w:color w:val="auto"/>
        </w:rPr>
      </w:pPr>
      <w:r w:rsidRPr="00893F67">
        <w:rPr>
          <w:rFonts w:hint="eastAsia"/>
          <w:color w:val="auto"/>
        </w:rPr>
        <w:t>４）維持管理・運営業務を行う者</w:t>
      </w:r>
    </w:p>
    <w:p w14:paraId="7DCA9C43" w14:textId="1F2A01ED" w:rsidR="005F06E6" w:rsidRPr="00893F67" w:rsidRDefault="005F06E6" w:rsidP="00C66DAD">
      <w:pPr>
        <w:ind w:left="420" w:right="210"/>
        <w:rPr>
          <w:color w:val="auto"/>
        </w:rPr>
      </w:pPr>
      <w:r w:rsidRPr="00893F67">
        <w:rPr>
          <w:rFonts w:hint="eastAsia"/>
          <w:color w:val="auto"/>
        </w:rPr>
        <w:t>・</w:t>
      </w:r>
      <w:r w:rsidR="00FF107C" w:rsidRPr="00893F67">
        <w:rPr>
          <w:rFonts w:hint="eastAsia"/>
          <w:color w:val="auto"/>
        </w:rPr>
        <w:t>温浴施設</w:t>
      </w:r>
      <w:r w:rsidRPr="00893F67">
        <w:rPr>
          <w:rFonts w:hint="eastAsia"/>
          <w:color w:val="auto"/>
        </w:rPr>
        <w:t>の維持管理業務および運営業務の実績を有しているもの。</w:t>
      </w:r>
    </w:p>
    <w:p w14:paraId="2866BADD" w14:textId="612BF32C" w:rsidR="00C66DAD" w:rsidRPr="00893F67" w:rsidRDefault="00C66DAD" w:rsidP="00C66DAD">
      <w:pPr>
        <w:ind w:left="420" w:right="210"/>
        <w:rPr>
          <w:color w:val="auto"/>
        </w:rPr>
      </w:pPr>
      <w:r w:rsidRPr="00893F67">
        <w:rPr>
          <w:rFonts w:hint="eastAsia"/>
          <w:color w:val="auto"/>
        </w:rPr>
        <w:t>・</w:t>
      </w:r>
      <w:r w:rsidR="005144C2" w:rsidRPr="00893F67">
        <w:rPr>
          <w:rFonts w:hint="eastAsia"/>
          <w:color w:val="auto"/>
        </w:rPr>
        <w:t>温浴施設</w:t>
      </w:r>
      <w:r w:rsidRPr="00893F67">
        <w:rPr>
          <w:rFonts w:hint="eastAsia"/>
          <w:color w:val="auto"/>
        </w:rPr>
        <w:t>の維持管理・運営業務を実施するにあたって必要な資格（許可、登録、認定等）又は、業務を遂行する能力があると</w:t>
      </w:r>
      <w:r w:rsidR="00D427D7" w:rsidRPr="00893F67">
        <w:rPr>
          <w:rFonts w:hint="eastAsia"/>
          <w:color w:val="auto"/>
        </w:rPr>
        <w:t>町</w:t>
      </w:r>
      <w:r w:rsidRPr="00893F67">
        <w:rPr>
          <w:rFonts w:hint="eastAsia"/>
          <w:color w:val="auto"/>
        </w:rPr>
        <w:t>が認めるもの。</w:t>
      </w:r>
    </w:p>
    <w:p w14:paraId="081B7BF7" w14:textId="77777777" w:rsidR="00C66DAD" w:rsidRPr="00893F67" w:rsidRDefault="00C66DAD" w:rsidP="00C66DAD">
      <w:pPr>
        <w:ind w:left="420" w:right="210"/>
        <w:rPr>
          <w:color w:val="auto"/>
        </w:rPr>
      </w:pPr>
    </w:p>
    <w:p w14:paraId="216F77BE" w14:textId="36709943" w:rsidR="006B1DEF" w:rsidRPr="00743329" w:rsidRDefault="006B1DEF" w:rsidP="00743329">
      <w:pPr>
        <w:pStyle w:val="2"/>
        <w:ind w:left="851" w:right="210"/>
        <w:rPr>
          <w:b w:val="0"/>
          <w:color w:val="auto"/>
        </w:rPr>
      </w:pPr>
      <w:bookmarkStart w:id="40" w:name="_Toc230601916"/>
      <w:r w:rsidRPr="00743329">
        <w:rPr>
          <w:rFonts w:hint="eastAsia"/>
          <w:b w:val="0"/>
          <w:color w:val="auto"/>
        </w:rPr>
        <w:t>連帯責任</w:t>
      </w:r>
      <w:bookmarkEnd w:id="40"/>
    </w:p>
    <w:p w14:paraId="6C88B521" w14:textId="77777777" w:rsidR="00D052D0" w:rsidRPr="00893F67" w:rsidRDefault="00C66DAD" w:rsidP="00D052D0">
      <w:pPr>
        <w:ind w:left="420" w:right="210"/>
        <w:rPr>
          <w:color w:val="auto"/>
          <w:szCs w:val="21"/>
        </w:rPr>
      </w:pPr>
      <w:r w:rsidRPr="00893F67">
        <w:rPr>
          <w:rFonts w:hint="eastAsia"/>
          <w:color w:val="auto"/>
          <w:szCs w:val="21"/>
        </w:rPr>
        <w:t>グループを構成する全構成員は、本事業に係る事業の執行を保証するため、本事業の完遂を確実にする責任を連帯して負うものとする。</w:t>
      </w:r>
      <w:r w:rsidR="00D052D0" w:rsidRPr="00893F67">
        <w:rPr>
          <w:color w:val="auto"/>
          <w:szCs w:val="21"/>
        </w:rPr>
        <w:br/>
      </w:r>
      <w:r w:rsidR="00D052D0" w:rsidRPr="00893F67">
        <w:rPr>
          <w:rFonts w:hint="eastAsia"/>
          <w:color w:val="auto"/>
          <w:szCs w:val="21"/>
        </w:rPr>
        <w:t>ただし、各構成員が担当する業務に係る契約が完了し、町の完了検査を受けた上で、成果品等の引渡しが完了した場合には、当該構成員は、当該業務について法令又は契約に基づき存続する契約不適合責任その他の責任を除き、当該業務の履行に係る責任を負わないものとする。</w:t>
      </w:r>
    </w:p>
    <w:p w14:paraId="4C5172AA" w14:textId="0092FA1C" w:rsidR="00C66DAD" w:rsidRPr="00893F67" w:rsidRDefault="00D052D0" w:rsidP="00D052D0">
      <w:pPr>
        <w:ind w:left="420" w:right="210"/>
        <w:rPr>
          <w:color w:val="auto"/>
          <w:szCs w:val="21"/>
        </w:rPr>
      </w:pPr>
      <w:r w:rsidRPr="00893F67">
        <w:rPr>
          <w:rFonts w:hint="eastAsia"/>
          <w:color w:val="auto"/>
          <w:szCs w:val="21"/>
        </w:rPr>
        <w:t>なお、応募グループ内における各構成員の役割分担</w:t>
      </w:r>
      <w:r w:rsidR="00C75FD2" w:rsidRPr="00893F67">
        <w:rPr>
          <w:rFonts w:hint="eastAsia"/>
          <w:color w:val="auto"/>
          <w:szCs w:val="21"/>
        </w:rPr>
        <w:t>および</w:t>
      </w:r>
      <w:r w:rsidRPr="00893F67">
        <w:rPr>
          <w:rFonts w:hint="eastAsia"/>
          <w:color w:val="auto"/>
          <w:szCs w:val="21"/>
        </w:rPr>
        <w:t>責任の所在については、応募グループ内で協議の上、明確にするものとする。</w:t>
      </w:r>
    </w:p>
    <w:p w14:paraId="6BA8B7E6" w14:textId="77777777" w:rsidR="003F4E05" w:rsidRPr="00893F67" w:rsidRDefault="003F4E05" w:rsidP="00C66DAD">
      <w:pPr>
        <w:ind w:left="420" w:right="210"/>
        <w:rPr>
          <w:color w:val="auto"/>
        </w:rPr>
      </w:pPr>
    </w:p>
    <w:p w14:paraId="42A3F215" w14:textId="18B47C1B" w:rsidR="006B1DEF" w:rsidRPr="00743329" w:rsidRDefault="006B1DEF" w:rsidP="00743329">
      <w:pPr>
        <w:pStyle w:val="2"/>
        <w:ind w:left="851" w:right="210"/>
        <w:rPr>
          <w:b w:val="0"/>
          <w:color w:val="auto"/>
        </w:rPr>
      </w:pPr>
      <w:bookmarkStart w:id="41" w:name="_Toc230601917"/>
      <w:r w:rsidRPr="00743329">
        <w:rPr>
          <w:rFonts w:hint="eastAsia"/>
          <w:b w:val="0"/>
          <w:color w:val="auto"/>
        </w:rPr>
        <w:t>応募者の参加資格審査（第一次審査）</w:t>
      </w:r>
      <w:bookmarkEnd w:id="41"/>
    </w:p>
    <w:p w14:paraId="268AEF77" w14:textId="77777777" w:rsidR="003F4E05" w:rsidRPr="00893F67" w:rsidRDefault="003F4E05" w:rsidP="003F4E05">
      <w:pPr>
        <w:ind w:left="420" w:right="210"/>
        <w:rPr>
          <w:color w:val="auto"/>
          <w:szCs w:val="21"/>
        </w:rPr>
      </w:pPr>
      <w:r w:rsidRPr="00893F67">
        <w:rPr>
          <w:rFonts w:hint="eastAsia"/>
          <w:color w:val="auto"/>
          <w:szCs w:val="21"/>
        </w:rPr>
        <w:t>町は、提出された応募者の参加資格書類を審査し、結果を代表企業に通知する。</w:t>
      </w:r>
    </w:p>
    <w:p w14:paraId="3B1167EC" w14:textId="77777777" w:rsidR="00C20A83" w:rsidRPr="00893F67" w:rsidRDefault="00C20A83" w:rsidP="003F4E05">
      <w:pPr>
        <w:ind w:left="420" w:right="210"/>
        <w:rPr>
          <w:color w:val="auto"/>
        </w:rPr>
      </w:pPr>
    </w:p>
    <w:p w14:paraId="25CC8B59" w14:textId="17725575" w:rsidR="006B1DEF" w:rsidRPr="00743329" w:rsidRDefault="005E0739" w:rsidP="00743329">
      <w:pPr>
        <w:pStyle w:val="2"/>
        <w:ind w:left="851" w:right="210"/>
        <w:rPr>
          <w:b w:val="0"/>
          <w:color w:val="auto"/>
        </w:rPr>
      </w:pPr>
      <w:bookmarkStart w:id="42" w:name="_Toc230601918"/>
      <w:r w:rsidRPr="00743329">
        <w:rPr>
          <w:rFonts w:hint="eastAsia"/>
          <w:b w:val="0"/>
          <w:color w:val="auto"/>
        </w:rPr>
        <w:t>企画</w:t>
      </w:r>
      <w:r w:rsidR="006B1DEF" w:rsidRPr="00743329">
        <w:rPr>
          <w:rFonts w:hint="eastAsia"/>
          <w:b w:val="0"/>
          <w:color w:val="auto"/>
        </w:rPr>
        <w:t>提案書の提出に関する事項</w:t>
      </w:r>
      <w:bookmarkEnd w:id="42"/>
    </w:p>
    <w:p w14:paraId="330A9B2B" w14:textId="781A6E2F" w:rsidR="00612283" w:rsidRPr="00743329" w:rsidRDefault="00612283" w:rsidP="00C20A83">
      <w:pPr>
        <w:pStyle w:val="3"/>
        <w:ind w:left="210" w:right="210"/>
        <w:rPr>
          <w:b w:val="0"/>
          <w:color w:val="auto"/>
        </w:rPr>
      </w:pPr>
      <w:bookmarkStart w:id="43" w:name="_Toc230601919"/>
      <w:r w:rsidRPr="00743329">
        <w:rPr>
          <w:rFonts w:hint="eastAsia"/>
          <w:b w:val="0"/>
          <w:color w:val="auto"/>
        </w:rPr>
        <w:t>（１）</w:t>
      </w:r>
      <w:r w:rsidR="00853D79" w:rsidRPr="00743329">
        <w:rPr>
          <w:rFonts w:hint="eastAsia"/>
          <w:b w:val="0"/>
          <w:color w:val="auto"/>
        </w:rPr>
        <w:t>企画</w:t>
      </w:r>
      <w:r w:rsidRPr="00743329">
        <w:rPr>
          <w:rFonts w:hint="eastAsia"/>
          <w:b w:val="0"/>
          <w:color w:val="auto"/>
        </w:rPr>
        <w:t>提案書の提出方法</w:t>
      </w:r>
      <w:bookmarkEnd w:id="43"/>
    </w:p>
    <w:p w14:paraId="38EF7F30" w14:textId="3F61054A" w:rsidR="00612283" w:rsidRPr="00893F67" w:rsidRDefault="00612283" w:rsidP="00C20A83">
      <w:pPr>
        <w:ind w:left="420" w:right="210" w:firstLineChars="100" w:firstLine="210"/>
        <w:rPr>
          <w:color w:val="auto"/>
        </w:rPr>
      </w:pPr>
      <w:r w:rsidRPr="00893F67">
        <w:rPr>
          <w:rFonts w:hint="eastAsia"/>
          <w:color w:val="auto"/>
        </w:rPr>
        <w:t>参加資格審査に合格した応募者が</w:t>
      </w:r>
      <w:r w:rsidR="00853D79" w:rsidRPr="00893F67">
        <w:rPr>
          <w:rFonts w:hint="eastAsia"/>
          <w:color w:val="auto"/>
        </w:rPr>
        <w:t>企画</w:t>
      </w:r>
      <w:r w:rsidRPr="00893F67">
        <w:rPr>
          <w:rFonts w:hint="eastAsia"/>
          <w:color w:val="auto"/>
        </w:rPr>
        <w:t>提案書を提出できる。期間等については以下のとおり。</w:t>
      </w:r>
    </w:p>
    <w:tbl>
      <w:tblPr>
        <w:tblW w:w="0" w:type="auto"/>
        <w:tblInd w:w="410" w:type="dxa"/>
        <w:tblLook w:val="04A0" w:firstRow="1" w:lastRow="0" w:firstColumn="1" w:lastColumn="0" w:noHBand="0" w:noVBand="1"/>
      </w:tblPr>
      <w:tblGrid>
        <w:gridCol w:w="2567"/>
        <w:gridCol w:w="6379"/>
      </w:tblGrid>
      <w:tr w:rsidR="001A257F" w:rsidRPr="00893F67" w14:paraId="4A476619" w14:textId="77777777" w:rsidTr="005C2749">
        <w:tc>
          <w:tcPr>
            <w:tcW w:w="2567" w:type="dxa"/>
          </w:tcPr>
          <w:p w14:paraId="56EF219D" w14:textId="77777777" w:rsidR="00C20A83" w:rsidRPr="00893F67" w:rsidRDefault="00C20A83" w:rsidP="008C1221">
            <w:pPr>
              <w:ind w:leftChars="0" w:left="0" w:right="210" w:firstLine="0"/>
              <w:rPr>
                <w:color w:val="auto"/>
              </w:rPr>
            </w:pPr>
            <w:r w:rsidRPr="00893F67">
              <w:rPr>
                <w:rFonts w:hint="eastAsia"/>
                <w:color w:val="auto"/>
              </w:rPr>
              <w:lastRenderedPageBreak/>
              <w:t>受付期間</w:t>
            </w:r>
          </w:p>
        </w:tc>
        <w:tc>
          <w:tcPr>
            <w:tcW w:w="6379" w:type="dxa"/>
          </w:tcPr>
          <w:p w14:paraId="2EE96152" w14:textId="4EFF8A58" w:rsidR="004C6450" w:rsidRPr="00893F67" w:rsidRDefault="004C6450" w:rsidP="008C1221">
            <w:pPr>
              <w:ind w:leftChars="0" w:left="0" w:right="210" w:firstLine="0"/>
              <w:rPr>
                <w:color w:val="auto"/>
              </w:rPr>
            </w:pPr>
            <w:r w:rsidRPr="00893F67">
              <w:rPr>
                <w:rFonts w:hint="eastAsia"/>
                <w:color w:val="auto"/>
              </w:rPr>
              <w:t>令和８年９月３０日（水）迄</w:t>
            </w:r>
          </w:p>
        </w:tc>
      </w:tr>
      <w:tr w:rsidR="001A257F" w:rsidRPr="00893F67" w14:paraId="2E85C58C" w14:textId="77777777" w:rsidTr="005C2749">
        <w:tc>
          <w:tcPr>
            <w:tcW w:w="2567" w:type="dxa"/>
          </w:tcPr>
          <w:p w14:paraId="3024A8B8" w14:textId="77777777" w:rsidR="00C20A83" w:rsidRPr="00893F67" w:rsidRDefault="00C20A83" w:rsidP="00C20A83">
            <w:pPr>
              <w:ind w:leftChars="0" w:left="0" w:right="210" w:firstLine="0"/>
              <w:rPr>
                <w:color w:val="auto"/>
              </w:rPr>
            </w:pPr>
            <w:r w:rsidRPr="00893F67">
              <w:rPr>
                <w:rFonts w:hint="eastAsia"/>
                <w:color w:val="auto"/>
              </w:rPr>
              <w:t>提出方法</w:t>
            </w:r>
          </w:p>
        </w:tc>
        <w:tc>
          <w:tcPr>
            <w:tcW w:w="6379" w:type="dxa"/>
          </w:tcPr>
          <w:p w14:paraId="09697A4E" w14:textId="704904E8" w:rsidR="00C20A83" w:rsidRPr="00893F67" w:rsidRDefault="00615D76" w:rsidP="00C20A83">
            <w:pPr>
              <w:ind w:leftChars="0" w:left="0" w:right="210" w:firstLine="0"/>
              <w:rPr>
                <w:color w:val="auto"/>
              </w:rPr>
            </w:pPr>
            <w:r w:rsidRPr="00893F67">
              <w:rPr>
                <w:rFonts w:hint="eastAsia"/>
                <w:color w:val="auto"/>
              </w:rPr>
              <w:t>メールにてデータ送付の上、原本を郵送もしくは直接持参</w:t>
            </w:r>
          </w:p>
        </w:tc>
      </w:tr>
      <w:tr w:rsidR="001A257F" w:rsidRPr="00893F67" w14:paraId="630E1DC7" w14:textId="77777777" w:rsidTr="005C2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67" w:type="dxa"/>
          </w:tcPr>
          <w:p w14:paraId="5CF86313" w14:textId="77777777" w:rsidR="00C20A83" w:rsidRPr="00893F67" w:rsidRDefault="00C20A83" w:rsidP="008C1221">
            <w:pPr>
              <w:ind w:leftChars="0" w:left="0" w:right="210" w:firstLine="0"/>
              <w:rPr>
                <w:color w:val="auto"/>
                <w:lang w:eastAsia="zh-CN"/>
              </w:rPr>
            </w:pPr>
            <w:r w:rsidRPr="00893F67">
              <w:rPr>
                <w:rFonts w:hint="eastAsia"/>
                <w:color w:val="auto"/>
                <w:lang w:eastAsia="zh-CN"/>
              </w:rPr>
              <w:t>提出先（担当事務局）</w:t>
            </w:r>
          </w:p>
        </w:tc>
        <w:tc>
          <w:tcPr>
            <w:tcW w:w="6379" w:type="dxa"/>
          </w:tcPr>
          <w:p w14:paraId="3FFDBA3A" w14:textId="77777777" w:rsidR="001B66EE" w:rsidRPr="00893F67" w:rsidRDefault="001B66EE" w:rsidP="001B66EE">
            <w:pPr>
              <w:ind w:leftChars="0" w:left="0" w:right="210" w:firstLine="0"/>
              <w:rPr>
                <w:color w:val="auto"/>
                <w:lang w:eastAsia="zh-TW"/>
              </w:rPr>
            </w:pPr>
            <w:r w:rsidRPr="00893F67">
              <w:rPr>
                <w:rFonts w:hint="eastAsia"/>
                <w:color w:val="auto"/>
                <w:lang w:eastAsia="zh-TW"/>
              </w:rPr>
              <w:t>〒</w:t>
            </w:r>
            <w:r w:rsidRPr="00893F67">
              <w:rPr>
                <w:color w:val="auto"/>
                <w:lang w:eastAsia="zh-TW"/>
              </w:rPr>
              <w:t>979-1192</w:t>
            </w:r>
          </w:p>
          <w:p w14:paraId="03DE133F" w14:textId="77777777" w:rsidR="001B66EE" w:rsidRPr="00893F67" w:rsidRDefault="001B66EE" w:rsidP="001B66EE">
            <w:pPr>
              <w:ind w:leftChars="0" w:left="0" w:right="210" w:firstLine="0"/>
              <w:rPr>
                <w:color w:val="auto"/>
                <w:lang w:eastAsia="zh-TW"/>
              </w:rPr>
            </w:pPr>
            <w:r w:rsidRPr="00893F67">
              <w:rPr>
                <w:rFonts w:hint="eastAsia"/>
                <w:color w:val="auto"/>
                <w:lang w:eastAsia="zh-TW"/>
              </w:rPr>
              <w:t>福島県双葉郡富岡町大字本岡字王塚</w:t>
            </w:r>
            <w:r w:rsidRPr="00893F67">
              <w:rPr>
                <w:color w:val="auto"/>
                <w:lang w:eastAsia="zh-TW"/>
              </w:rPr>
              <w:t>622</w:t>
            </w:r>
            <w:r w:rsidRPr="00893F67">
              <w:rPr>
                <w:color w:val="auto"/>
                <w:lang w:eastAsia="zh-TW"/>
              </w:rPr>
              <w:t>－</w:t>
            </w:r>
            <w:r w:rsidRPr="00893F67">
              <w:rPr>
                <w:color w:val="auto"/>
                <w:lang w:eastAsia="zh-TW"/>
              </w:rPr>
              <w:t>1</w:t>
            </w:r>
          </w:p>
          <w:p w14:paraId="799518FF" w14:textId="74A50B14" w:rsidR="001B66EE" w:rsidRPr="00893F67" w:rsidRDefault="001B66EE" w:rsidP="001B66EE">
            <w:pPr>
              <w:ind w:leftChars="0" w:left="0" w:right="210" w:firstLine="0"/>
              <w:rPr>
                <w:color w:val="auto"/>
                <w:lang w:eastAsia="zh-TW"/>
              </w:rPr>
            </w:pPr>
            <w:r w:rsidRPr="00893F67">
              <w:rPr>
                <w:rFonts w:hint="eastAsia"/>
                <w:color w:val="auto"/>
                <w:lang w:eastAsia="zh-TW"/>
              </w:rPr>
              <w:t>富岡町</w:t>
            </w:r>
            <w:r w:rsidRPr="00893F67">
              <w:rPr>
                <w:color w:val="auto"/>
                <w:lang w:eastAsia="zh-TW"/>
              </w:rPr>
              <w:t xml:space="preserve"> </w:t>
            </w:r>
            <w:r w:rsidR="00986057" w:rsidRPr="00893F67">
              <w:rPr>
                <w:rFonts w:hint="eastAsia"/>
                <w:color w:val="auto"/>
                <w:lang w:eastAsia="zh-TW"/>
              </w:rPr>
              <w:t>地域</w:t>
            </w:r>
            <w:r w:rsidR="00C356F0" w:rsidRPr="00893F67">
              <w:rPr>
                <w:rFonts w:hint="eastAsia"/>
                <w:color w:val="auto"/>
                <w:lang w:eastAsia="zh-TW"/>
              </w:rPr>
              <w:t>創生</w:t>
            </w:r>
            <w:r w:rsidRPr="00893F67">
              <w:rPr>
                <w:color w:val="auto"/>
                <w:lang w:eastAsia="zh-TW"/>
              </w:rPr>
              <w:t>課</w:t>
            </w:r>
            <w:r w:rsidRPr="00893F67">
              <w:rPr>
                <w:color w:val="auto"/>
                <w:lang w:eastAsia="zh-TW"/>
              </w:rPr>
              <w:t xml:space="preserve"> </w:t>
            </w:r>
            <w:r w:rsidRPr="00893F67">
              <w:rPr>
                <w:color w:val="auto"/>
                <w:lang w:eastAsia="zh-TW"/>
              </w:rPr>
              <w:t>商工</w:t>
            </w:r>
            <w:r w:rsidR="00CD27F5" w:rsidRPr="00893F67">
              <w:rPr>
                <w:rFonts w:hint="eastAsia"/>
                <w:color w:val="auto"/>
                <w:lang w:eastAsia="zh-TW"/>
              </w:rPr>
              <w:t>労働</w:t>
            </w:r>
            <w:r w:rsidRPr="00893F67">
              <w:rPr>
                <w:color w:val="auto"/>
                <w:lang w:eastAsia="zh-TW"/>
              </w:rPr>
              <w:t>係</w:t>
            </w:r>
          </w:p>
          <w:p w14:paraId="67ECE8EB" w14:textId="5D38505D" w:rsidR="001B66EE" w:rsidRPr="00893F67" w:rsidRDefault="001B66EE" w:rsidP="001B66EE">
            <w:pPr>
              <w:ind w:leftChars="0" w:left="0" w:right="210" w:firstLine="0"/>
              <w:rPr>
                <w:color w:val="auto"/>
              </w:rPr>
            </w:pPr>
            <w:r w:rsidRPr="00893F67">
              <w:rPr>
                <w:rFonts w:hint="eastAsia"/>
                <w:color w:val="auto"/>
              </w:rPr>
              <w:t>電話：</w:t>
            </w:r>
            <w:r w:rsidRPr="00893F67">
              <w:rPr>
                <w:color w:val="auto"/>
              </w:rPr>
              <w:t>0240-22-</w:t>
            </w:r>
            <w:r w:rsidR="00615D76" w:rsidRPr="00893F67">
              <w:rPr>
                <w:color w:val="auto"/>
              </w:rPr>
              <w:t>2111</w:t>
            </w:r>
          </w:p>
          <w:p w14:paraId="06B069FF" w14:textId="77777777" w:rsidR="001B66EE" w:rsidRPr="00893F67" w:rsidRDefault="001B66EE" w:rsidP="001B66EE">
            <w:pPr>
              <w:ind w:leftChars="0" w:left="0" w:right="210" w:firstLine="0"/>
              <w:rPr>
                <w:color w:val="auto"/>
              </w:rPr>
            </w:pPr>
            <w:r w:rsidRPr="00893F67">
              <w:rPr>
                <w:rFonts w:hint="eastAsia"/>
                <w:color w:val="auto"/>
              </w:rPr>
              <w:t>ＦＡＸ：</w:t>
            </w:r>
            <w:r w:rsidRPr="00893F67">
              <w:rPr>
                <w:color w:val="auto"/>
              </w:rPr>
              <w:t>0240-22-0899</w:t>
            </w:r>
          </w:p>
          <w:p w14:paraId="38DF2152" w14:textId="7AA6EF54" w:rsidR="00C20A83" w:rsidRPr="00893F67" w:rsidRDefault="001B66EE" w:rsidP="001B66EE">
            <w:pPr>
              <w:ind w:leftChars="0" w:left="0" w:right="210" w:firstLine="0"/>
              <w:rPr>
                <w:color w:val="auto"/>
              </w:rPr>
            </w:pPr>
            <w:r w:rsidRPr="00893F67">
              <w:rPr>
                <w:rFonts w:hint="eastAsia"/>
                <w:color w:val="auto"/>
              </w:rPr>
              <w:t>電子メール：</w:t>
            </w:r>
            <w:r w:rsidRPr="00893F67">
              <w:rPr>
                <w:color w:val="auto"/>
              </w:rPr>
              <w:t>tom</w:t>
            </w:r>
            <w:r w:rsidR="00AF4DFA" w:rsidRPr="00893F67">
              <w:rPr>
                <w:rFonts w:hint="eastAsia"/>
                <w:color w:val="auto"/>
              </w:rPr>
              <w:t>14</w:t>
            </w:r>
            <w:r w:rsidRPr="00893F67">
              <w:rPr>
                <w:color w:val="auto"/>
              </w:rPr>
              <w:t>00-001</w:t>
            </w:r>
            <w:r w:rsidRPr="00893F67">
              <w:rPr>
                <w:color w:val="auto"/>
              </w:rPr>
              <w:t>＠</w:t>
            </w:r>
            <w:r w:rsidRPr="00893F67">
              <w:rPr>
                <w:color w:val="auto"/>
              </w:rPr>
              <w:t>tomioka-town.jp</w:t>
            </w:r>
          </w:p>
        </w:tc>
      </w:tr>
      <w:tr w:rsidR="00DB78C4" w:rsidRPr="00893F67" w14:paraId="4B56DE89" w14:textId="77777777" w:rsidTr="005C27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9"/>
        </w:trPr>
        <w:tc>
          <w:tcPr>
            <w:tcW w:w="2567" w:type="dxa"/>
          </w:tcPr>
          <w:p w14:paraId="2F995713" w14:textId="77777777" w:rsidR="00C20A83" w:rsidRPr="00893F67" w:rsidRDefault="00C20A83" w:rsidP="008C1221">
            <w:pPr>
              <w:ind w:leftChars="0" w:left="0" w:right="210" w:firstLine="0"/>
              <w:rPr>
                <w:color w:val="auto"/>
              </w:rPr>
            </w:pPr>
            <w:r w:rsidRPr="00893F67">
              <w:rPr>
                <w:rFonts w:hint="eastAsia"/>
                <w:color w:val="auto"/>
              </w:rPr>
              <w:t>提出書類</w:t>
            </w:r>
          </w:p>
        </w:tc>
        <w:tc>
          <w:tcPr>
            <w:tcW w:w="6379" w:type="dxa"/>
          </w:tcPr>
          <w:p w14:paraId="1E38B451" w14:textId="437CAD88" w:rsidR="00615D76" w:rsidRPr="00893F67" w:rsidRDefault="001B66EE" w:rsidP="008C1221">
            <w:pPr>
              <w:ind w:leftChars="0" w:left="0" w:right="210" w:firstLine="0"/>
              <w:rPr>
                <w:color w:val="auto"/>
              </w:rPr>
            </w:pPr>
            <w:r w:rsidRPr="00893F67">
              <w:rPr>
                <w:rFonts w:hint="eastAsia"/>
                <w:color w:val="auto"/>
              </w:rPr>
              <w:t>提案様式</w:t>
            </w:r>
            <w:r w:rsidR="00363E00" w:rsidRPr="00893F67">
              <w:rPr>
                <w:rFonts w:hint="eastAsia"/>
                <w:color w:val="auto"/>
              </w:rPr>
              <w:t>へ記入し、メールおよび郵送</w:t>
            </w:r>
            <w:r w:rsidR="00615D76" w:rsidRPr="00893F67">
              <w:rPr>
                <w:rFonts w:hint="eastAsia"/>
                <w:color w:val="auto"/>
              </w:rPr>
              <w:t>または直接</w:t>
            </w:r>
            <w:r w:rsidR="00DC444A" w:rsidRPr="00893F67">
              <w:rPr>
                <w:rFonts w:hint="eastAsia"/>
                <w:color w:val="auto"/>
              </w:rPr>
              <w:t>持参</w:t>
            </w:r>
            <w:r w:rsidR="00363E00" w:rsidRPr="00893F67">
              <w:rPr>
                <w:rFonts w:hint="eastAsia"/>
                <w:color w:val="auto"/>
              </w:rPr>
              <w:t>すること</w:t>
            </w:r>
          </w:p>
          <w:p w14:paraId="4D478219" w14:textId="71386D76" w:rsidR="002C5393" w:rsidRPr="00893F67" w:rsidRDefault="001B66EE" w:rsidP="008C1221">
            <w:pPr>
              <w:ind w:leftChars="0" w:left="0" w:right="210" w:firstLine="0"/>
              <w:rPr>
                <w:color w:val="auto"/>
              </w:rPr>
            </w:pPr>
            <w:r w:rsidRPr="00893F67">
              <w:rPr>
                <w:rFonts w:hint="eastAsia"/>
                <w:color w:val="auto"/>
              </w:rPr>
              <w:t>様式</w:t>
            </w:r>
            <w:r w:rsidR="00F31607" w:rsidRPr="00893F67">
              <w:rPr>
                <w:rFonts w:hint="eastAsia"/>
                <w:color w:val="auto"/>
              </w:rPr>
              <w:t>２</w:t>
            </w:r>
            <w:r w:rsidRPr="00893F67">
              <w:rPr>
                <w:rFonts w:hint="eastAsia"/>
                <w:color w:val="auto"/>
              </w:rPr>
              <w:t>―</w:t>
            </w:r>
            <w:r w:rsidR="00F31607" w:rsidRPr="00893F67">
              <w:rPr>
                <w:rFonts w:hint="eastAsia"/>
                <w:color w:val="auto"/>
              </w:rPr>
              <w:t>１～様式９－５</w:t>
            </w:r>
            <w:r w:rsidR="002C5393" w:rsidRPr="00893F67">
              <w:rPr>
                <w:rFonts w:hint="eastAsia"/>
                <w:color w:val="auto"/>
              </w:rPr>
              <w:t xml:space="preserve">　…正本１</w:t>
            </w:r>
            <w:r w:rsidR="00363E00" w:rsidRPr="00893F67">
              <w:rPr>
                <w:rFonts w:hint="eastAsia"/>
                <w:color w:val="auto"/>
              </w:rPr>
              <w:t>部</w:t>
            </w:r>
            <w:r w:rsidR="002C5393" w:rsidRPr="00893F67">
              <w:rPr>
                <w:rFonts w:hint="eastAsia"/>
                <w:color w:val="auto"/>
              </w:rPr>
              <w:t>、副本</w:t>
            </w:r>
            <w:r w:rsidR="004C6450" w:rsidRPr="00893F67">
              <w:rPr>
                <w:rFonts w:hint="eastAsia"/>
                <w:color w:val="auto"/>
              </w:rPr>
              <w:t>１５</w:t>
            </w:r>
            <w:r w:rsidR="002C5393" w:rsidRPr="00893F67">
              <w:rPr>
                <w:rFonts w:hint="eastAsia"/>
                <w:color w:val="auto"/>
              </w:rPr>
              <w:t>部</w:t>
            </w:r>
          </w:p>
        </w:tc>
      </w:tr>
    </w:tbl>
    <w:p w14:paraId="5EA4055C" w14:textId="77777777" w:rsidR="00C20A83" w:rsidRPr="00893F67" w:rsidRDefault="00C20A83" w:rsidP="00C20A83">
      <w:pPr>
        <w:ind w:left="420" w:right="210" w:firstLineChars="100" w:firstLine="210"/>
        <w:rPr>
          <w:color w:val="auto"/>
        </w:rPr>
      </w:pPr>
    </w:p>
    <w:p w14:paraId="556E8139" w14:textId="77777777" w:rsidR="009D6745" w:rsidRPr="00743329" w:rsidRDefault="009D6745" w:rsidP="009D6745">
      <w:pPr>
        <w:pStyle w:val="3"/>
        <w:ind w:left="210" w:right="210"/>
        <w:rPr>
          <w:b w:val="0"/>
          <w:color w:val="auto"/>
        </w:rPr>
      </w:pPr>
      <w:bookmarkStart w:id="44" w:name="_Toc230601920"/>
      <w:r w:rsidRPr="00743329">
        <w:rPr>
          <w:rFonts w:hint="eastAsia"/>
          <w:b w:val="0"/>
          <w:color w:val="auto"/>
        </w:rPr>
        <w:t>（２</w:t>
      </w:r>
      <w:r w:rsidRPr="00743329">
        <w:rPr>
          <w:b w:val="0"/>
          <w:color w:val="auto"/>
        </w:rPr>
        <w:t>）提出書類の取扱い</w:t>
      </w:r>
      <w:bookmarkEnd w:id="44"/>
    </w:p>
    <w:p w14:paraId="0B6049A4" w14:textId="77777777" w:rsidR="009D6745" w:rsidRPr="00893F67" w:rsidRDefault="009D6745" w:rsidP="00DA458A">
      <w:pPr>
        <w:ind w:leftChars="100" w:left="210" w:right="210" w:firstLineChars="100" w:firstLine="210"/>
        <w:rPr>
          <w:color w:val="auto"/>
        </w:rPr>
      </w:pPr>
      <w:r w:rsidRPr="00893F67">
        <w:rPr>
          <w:rFonts w:hint="eastAsia"/>
          <w:color w:val="auto"/>
        </w:rPr>
        <w:t>１）著作権等</w:t>
      </w:r>
    </w:p>
    <w:p w14:paraId="07F5DB91" w14:textId="4714A58C" w:rsidR="009D6745" w:rsidRPr="00893F67" w:rsidRDefault="009D6745" w:rsidP="009D6745">
      <w:pPr>
        <w:ind w:left="420" w:right="210" w:firstLineChars="100" w:firstLine="210"/>
        <w:rPr>
          <w:color w:val="auto"/>
        </w:rPr>
      </w:pPr>
      <w:r w:rsidRPr="00893F67">
        <w:rPr>
          <w:rFonts w:hint="eastAsia"/>
          <w:color w:val="auto"/>
        </w:rPr>
        <w:t>提出書類の著作権は、応募者に帰属する。ただし、事業者に選定された応募者の</w:t>
      </w:r>
      <w:r w:rsidR="00853D79" w:rsidRPr="00893F67">
        <w:rPr>
          <w:rFonts w:hint="eastAsia"/>
          <w:color w:val="auto"/>
        </w:rPr>
        <w:t>企画</w:t>
      </w:r>
      <w:r w:rsidRPr="00893F67">
        <w:rPr>
          <w:rFonts w:hint="eastAsia"/>
          <w:color w:val="auto"/>
        </w:rPr>
        <w:t>提案書については、</w:t>
      </w:r>
      <w:r w:rsidR="00DA458A" w:rsidRPr="00893F67">
        <w:rPr>
          <w:rFonts w:hint="eastAsia"/>
          <w:color w:val="auto"/>
        </w:rPr>
        <w:t>町</w:t>
      </w:r>
      <w:r w:rsidRPr="00893F67">
        <w:rPr>
          <w:rFonts w:hint="eastAsia"/>
          <w:color w:val="auto"/>
        </w:rPr>
        <w:t>と協議の上、</w:t>
      </w:r>
      <w:r w:rsidR="00DA458A" w:rsidRPr="00893F67">
        <w:rPr>
          <w:rFonts w:hint="eastAsia"/>
          <w:color w:val="auto"/>
        </w:rPr>
        <w:t>町</w:t>
      </w:r>
      <w:r w:rsidRPr="00893F67">
        <w:rPr>
          <w:rFonts w:hint="eastAsia"/>
          <w:color w:val="auto"/>
        </w:rPr>
        <w:t>は</w:t>
      </w:r>
      <w:r w:rsidR="00853D79" w:rsidRPr="00893F67">
        <w:rPr>
          <w:rFonts w:hint="eastAsia"/>
          <w:color w:val="auto"/>
        </w:rPr>
        <w:t>企画</w:t>
      </w:r>
      <w:r w:rsidRPr="00893F67">
        <w:rPr>
          <w:rFonts w:hint="eastAsia"/>
          <w:color w:val="auto"/>
        </w:rPr>
        <w:t>提案書の全部又は一部を使用できるものとする。なお、</w:t>
      </w:r>
      <w:r w:rsidR="005F06E6" w:rsidRPr="00893F67">
        <w:rPr>
          <w:rFonts w:hint="eastAsia"/>
          <w:color w:val="auto"/>
        </w:rPr>
        <w:t>提出</w:t>
      </w:r>
      <w:r w:rsidRPr="00893F67">
        <w:rPr>
          <w:rFonts w:hint="eastAsia"/>
          <w:color w:val="auto"/>
        </w:rPr>
        <w:t>された</w:t>
      </w:r>
      <w:r w:rsidR="00853D79" w:rsidRPr="00893F67">
        <w:rPr>
          <w:rFonts w:hint="eastAsia"/>
          <w:color w:val="auto"/>
        </w:rPr>
        <w:t>企画</w:t>
      </w:r>
      <w:r w:rsidRPr="00893F67">
        <w:rPr>
          <w:rFonts w:hint="eastAsia"/>
          <w:color w:val="auto"/>
        </w:rPr>
        <w:t>提案書は返却しない。</w:t>
      </w:r>
    </w:p>
    <w:p w14:paraId="7DF50BFC" w14:textId="77777777" w:rsidR="009D6745" w:rsidRPr="00893F67" w:rsidRDefault="009D6745" w:rsidP="00DA458A">
      <w:pPr>
        <w:ind w:leftChars="100" w:left="210" w:right="210" w:firstLineChars="100" w:firstLine="210"/>
        <w:rPr>
          <w:color w:val="auto"/>
        </w:rPr>
      </w:pPr>
      <w:r w:rsidRPr="00893F67">
        <w:rPr>
          <w:rFonts w:hint="eastAsia"/>
          <w:color w:val="auto"/>
        </w:rPr>
        <w:t>２）特許権等</w:t>
      </w:r>
    </w:p>
    <w:p w14:paraId="3CD9B93C" w14:textId="77777777" w:rsidR="009D6745" w:rsidRPr="00893F67" w:rsidRDefault="009D6745" w:rsidP="009D6745">
      <w:pPr>
        <w:ind w:left="420" w:right="210" w:firstLineChars="100" w:firstLine="210"/>
        <w:rPr>
          <w:color w:val="auto"/>
        </w:rPr>
      </w:pPr>
      <w:r w:rsidRPr="00893F67">
        <w:rPr>
          <w:rFonts w:hint="eastAsia"/>
          <w:color w:val="auto"/>
        </w:rPr>
        <w:t>提案内容に含まれる特許権、実用新案権、意匠権、商標権その他日本国の法令に基づいて保護される第三者の権利の対象となっている事業手法、工事材料、施工方法、維持管理方法等を使用した結果生じる責任は、提案を行った応募者が負う。</w:t>
      </w:r>
    </w:p>
    <w:p w14:paraId="07A401DA" w14:textId="77777777" w:rsidR="009D6745" w:rsidRPr="00893F67" w:rsidRDefault="009D6745" w:rsidP="009D6745">
      <w:pPr>
        <w:ind w:left="420" w:right="210" w:firstLineChars="100" w:firstLine="210"/>
        <w:rPr>
          <w:color w:val="auto"/>
        </w:rPr>
      </w:pPr>
    </w:p>
    <w:p w14:paraId="39E7AD83" w14:textId="77777777" w:rsidR="00D33218" w:rsidRPr="00743329" w:rsidRDefault="00D33218" w:rsidP="00D33218">
      <w:pPr>
        <w:pStyle w:val="3"/>
        <w:ind w:left="210" w:right="210"/>
        <w:rPr>
          <w:b w:val="0"/>
          <w:color w:val="auto"/>
        </w:rPr>
      </w:pPr>
      <w:bookmarkStart w:id="45" w:name="_Toc230601921"/>
      <w:r w:rsidRPr="00743329">
        <w:rPr>
          <w:rFonts w:hint="eastAsia"/>
          <w:b w:val="0"/>
          <w:color w:val="auto"/>
        </w:rPr>
        <w:t>（３</w:t>
      </w:r>
      <w:r w:rsidRPr="00743329">
        <w:rPr>
          <w:b w:val="0"/>
          <w:color w:val="auto"/>
        </w:rPr>
        <w:t>）その他注意事項</w:t>
      </w:r>
      <w:bookmarkEnd w:id="45"/>
    </w:p>
    <w:p w14:paraId="07F83F9A" w14:textId="77777777" w:rsidR="00D33218" w:rsidRPr="00893F67" w:rsidRDefault="00D33218" w:rsidP="00D33218">
      <w:pPr>
        <w:ind w:left="420" w:right="210" w:firstLineChars="100" w:firstLine="210"/>
        <w:rPr>
          <w:color w:val="auto"/>
        </w:rPr>
      </w:pPr>
      <w:r w:rsidRPr="00893F67">
        <w:rPr>
          <w:rFonts w:hint="eastAsia"/>
          <w:color w:val="auto"/>
        </w:rPr>
        <w:t>応募者は、複数の提案をすることはできない。また、提出後の書類の変更は禁止とする。ただし、</w:t>
      </w:r>
      <w:r w:rsidR="00D427D7" w:rsidRPr="00893F67">
        <w:rPr>
          <w:rFonts w:hint="eastAsia"/>
          <w:color w:val="auto"/>
        </w:rPr>
        <w:t>町</w:t>
      </w:r>
      <w:r w:rsidRPr="00893F67">
        <w:rPr>
          <w:rFonts w:hint="eastAsia"/>
          <w:color w:val="auto"/>
        </w:rPr>
        <w:t>からの指示による変更はこの限りではない。</w:t>
      </w:r>
    </w:p>
    <w:p w14:paraId="59ACB596" w14:textId="77777777" w:rsidR="00D33218" w:rsidRPr="00893F67" w:rsidRDefault="00D33218" w:rsidP="009D6745">
      <w:pPr>
        <w:ind w:left="420" w:right="210" w:firstLineChars="100" w:firstLine="210"/>
        <w:rPr>
          <w:color w:val="auto"/>
        </w:rPr>
      </w:pPr>
    </w:p>
    <w:p w14:paraId="51BF0FA3" w14:textId="150AC9BB" w:rsidR="006B1DEF" w:rsidRPr="00743329" w:rsidRDefault="006B1DEF" w:rsidP="00743329">
      <w:pPr>
        <w:pStyle w:val="2"/>
        <w:ind w:left="851" w:right="210"/>
        <w:rPr>
          <w:b w:val="0"/>
          <w:color w:val="auto"/>
        </w:rPr>
      </w:pPr>
      <w:bookmarkStart w:id="46" w:name="_Toc230601922"/>
      <w:r w:rsidRPr="00743329">
        <w:rPr>
          <w:rFonts w:hint="eastAsia"/>
          <w:b w:val="0"/>
          <w:color w:val="auto"/>
        </w:rPr>
        <w:t>事業者（優先交渉権者</w:t>
      </w:r>
      <w:r w:rsidR="00D33218" w:rsidRPr="00743329">
        <w:rPr>
          <w:rFonts w:hint="eastAsia"/>
          <w:b w:val="0"/>
          <w:color w:val="auto"/>
        </w:rPr>
        <w:t>）</w:t>
      </w:r>
      <w:r w:rsidRPr="00743329">
        <w:rPr>
          <w:rFonts w:hint="eastAsia"/>
          <w:b w:val="0"/>
          <w:color w:val="auto"/>
        </w:rPr>
        <w:t>の選定等</w:t>
      </w:r>
      <w:r w:rsidR="00D33218" w:rsidRPr="00743329">
        <w:rPr>
          <w:rFonts w:hint="eastAsia"/>
          <w:b w:val="0"/>
          <w:color w:val="auto"/>
        </w:rPr>
        <w:t>（第二次審査）</w:t>
      </w:r>
      <w:bookmarkEnd w:id="46"/>
    </w:p>
    <w:p w14:paraId="29C7B962" w14:textId="77777777" w:rsidR="00DB78C4" w:rsidRPr="00743329" w:rsidRDefault="00DB78C4" w:rsidP="00DB78C4">
      <w:pPr>
        <w:pStyle w:val="3"/>
        <w:ind w:left="210" w:right="210"/>
        <w:rPr>
          <w:b w:val="0"/>
          <w:color w:val="auto"/>
        </w:rPr>
      </w:pPr>
      <w:bookmarkStart w:id="47" w:name="_Toc230601923"/>
      <w:r w:rsidRPr="00743329">
        <w:rPr>
          <w:rFonts w:hint="eastAsia"/>
          <w:b w:val="0"/>
          <w:color w:val="auto"/>
        </w:rPr>
        <w:t>（１）優先交渉権者の選定</w:t>
      </w:r>
      <w:bookmarkEnd w:id="47"/>
    </w:p>
    <w:p w14:paraId="6E1F9DEB" w14:textId="0738AC3C" w:rsidR="00DB78C4" w:rsidRPr="00893F67" w:rsidRDefault="00982BFE" w:rsidP="00DB78C4">
      <w:pPr>
        <w:ind w:left="420" w:right="210" w:firstLineChars="100" w:firstLine="210"/>
        <w:rPr>
          <w:color w:val="auto"/>
        </w:rPr>
      </w:pPr>
      <w:r w:rsidRPr="00893F67">
        <w:rPr>
          <w:rFonts w:hint="eastAsia"/>
          <w:color w:val="auto"/>
        </w:rPr>
        <w:t>選定委員会</w:t>
      </w:r>
      <w:r w:rsidR="00DB78C4" w:rsidRPr="00893F67">
        <w:rPr>
          <w:rFonts w:hint="eastAsia"/>
          <w:color w:val="auto"/>
        </w:rPr>
        <w:t>が別に定める本事業の事業者選定基準に基づき、</w:t>
      </w:r>
      <w:r w:rsidR="00DC46C8" w:rsidRPr="00893F67">
        <w:rPr>
          <w:rFonts w:hint="eastAsia"/>
          <w:color w:val="auto"/>
        </w:rPr>
        <w:t>企画</w:t>
      </w:r>
      <w:r w:rsidR="00DB78C4" w:rsidRPr="00893F67">
        <w:rPr>
          <w:rFonts w:hint="eastAsia"/>
          <w:color w:val="auto"/>
        </w:rPr>
        <w:t>提案書・</w:t>
      </w:r>
      <w:r w:rsidR="0036055C" w:rsidRPr="00893F67">
        <w:rPr>
          <w:rFonts w:hint="eastAsia"/>
          <w:color w:val="auto"/>
        </w:rPr>
        <w:t>プレゼンテーション</w:t>
      </w:r>
      <w:r w:rsidR="00DB78C4" w:rsidRPr="00893F67">
        <w:rPr>
          <w:rFonts w:hint="eastAsia"/>
          <w:color w:val="auto"/>
        </w:rPr>
        <w:t>等により総合的な審査を行い、最も優れた提案を行った応募者を優先交渉権者として選定する。結果は、代表企業に通知する。</w:t>
      </w:r>
    </w:p>
    <w:p w14:paraId="4DFA3ED9" w14:textId="77777777" w:rsidR="00DB78C4" w:rsidRPr="00893F67" w:rsidRDefault="00DB78C4" w:rsidP="00DB78C4">
      <w:pPr>
        <w:ind w:left="420" w:right="210"/>
        <w:rPr>
          <w:color w:val="auto"/>
        </w:rPr>
      </w:pPr>
    </w:p>
    <w:p w14:paraId="1449FC0D" w14:textId="77777777" w:rsidR="00391829" w:rsidRPr="00743329" w:rsidRDefault="00391829" w:rsidP="00391829">
      <w:pPr>
        <w:pStyle w:val="3"/>
        <w:ind w:left="210" w:right="210"/>
        <w:rPr>
          <w:b w:val="0"/>
          <w:color w:val="auto"/>
        </w:rPr>
      </w:pPr>
      <w:bookmarkStart w:id="48" w:name="_Toc230601924"/>
      <w:r w:rsidRPr="00743329">
        <w:rPr>
          <w:rFonts w:hint="eastAsia"/>
          <w:b w:val="0"/>
          <w:color w:val="auto"/>
        </w:rPr>
        <w:t>（２）応募者が一者であった場合の取扱い</w:t>
      </w:r>
      <w:bookmarkEnd w:id="48"/>
    </w:p>
    <w:p w14:paraId="755743CE" w14:textId="6F652DA3" w:rsidR="00391829" w:rsidRPr="00893F67" w:rsidRDefault="00391829" w:rsidP="00391829">
      <w:pPr>
        <w:ind w:left="420" w:right="210" w:firstLineChars="100" w:firstLine="210"/>
        <w:rPr>
          <w:color w:val="auto"/>
        </w:rPr>
      </w:pPr>
      <w:r w:rsidRPr="00893F67">
        <w:rPr>
          <w:rFonts w:hint="eastAsia"/>
          <w:color w:val="auto"/>
        </w:rPr>
        <w:t>応募者が一者であった場合でも、事業者選定基準に従い</w:t>
      </w:r>
      <w:r w:rsidR="00DC46C8" w:rsidRPr="00893F67">
        <w:rPr>
          <w:rFonts w:hint="eastAsia"/>
          <w:color w:val="auto"/>
        </w:rPr>
        <w:t>企画</w:t>
      </w:r>
      <w:r w:rsidRPr="00893F67">
        <w:rPr>
          <w:rFonts w:hint="eastAsia"/>
          <w:color w:val="auto"/>
        </w:rPr>
        <w:t>提案書等の審査を行う。提案内容が要求水準を満たし、</w:t>
      </w:r>
      <w:r w:rsidR="00982BFE" w:rsidRPr="00893F67">
        <w:rPr>
          <w:rFonts w:hint="eastAsia"/>
          <w:color w:val="auto"/>
        </w:rPr>
        <w:t>選定委員会</w:t>
      </w:r>
      <w:r w:rsidRPr="00893F67">
        <w:rPr>
          <w:rFonts w:hint="eastAsia"/>
          <w:color w:val="auto"/>
        </w:rPr>
        <w:t>が適当と判断した場合、その事業者を優先交渉権者として決定する。</w:t>
      </w:r>
    </w:p>
    <w:p w14:paraId="2FD121CF" w14:textId="77777777" w:rsidR="00391829" w:rsidRPr="00893F67" w:rsidRDefault="00391829" w:rsidP="00391829">
      <w:pPr>
        <w:ind w:left="420" w:right="210" w:firstLineChars="100" w:firstLine="210"/>
        <w:rPr>
          <w:color w:val="auto"/>
        </w:rPr>
      </w:pPr>
    </w:p>
    <w:p w14:paraId="050AD24D" w14:textId="1CCC4320" w:rsidR="006B1DEF" w:rsidRPr="00743329" w:rsidRDefault="006B1DEF" w:rsidP="00743329">
      <w:pPr>
        <w:pStyle w:val="2"/>
        <w:ind w:left="851" w:right="210"/>
        <w:rPr>
          <w:b w:val="0"/>
          <w:color w:val="auto"/>
        </w:rPr>
      </w:pPr>
      <w:bookmarkStart w:id="49" w:name="_Toc230601925"/>
      <w:r w:rsidRPr="00743329">
        <w:rPr>
          <w:rFonts w:hint="eastAsia"/>
          <w:b w:val="0"/>
          <w:color w:val="auto"/>
        </w:rPr>
        <w:lastRenderedPageBreak/>
        <w:t>応募資格の喪失</w:t>
      </w:r>
      <w:r w:rsidR="00C75FD2" w:rsidRPr="00893F67">
        <w:rPr>
          <w:rFonts w:hint="eastAsia"/>
          <w:b w:val="0"/>
          <w:color w:val="auto"/>
        </w:rPr>
        <w:t>および</w:t>
      </w:r>
      <w:r w:rsidRPr="00743329">
        <w:rPr>
          <w:rFonts w:hint="eastAsia"/>
          <w:b w:val="0"/>
          <w:color w:val="auto"/>
        </w:rPr>
        <w:t>辞退</w:t>
      </w:r>
      <w:bookmarkEnd w:id="49"/>
    </w:p>
    <w:p w14:paraId="0B328E1F" w14:textId="77777777" w:rsidR="00391829" w:rsidRPr="00743329" w:rsidRDefault="00391829" w:rsidP="00391829">
      <w:pPr>
        <w:pStyle w:val="3"/>
        <w:ind w:left="210" w:right="210"/>
        <w:rPr>
          <w:b w:val="0"/>
          <w:color w:val="auto"/>
        </w:rPr>
      </w:pPr>
      <w:bookmarkStart w:id="50" w:name="_Toc230601926"/>
      <w:r w:rsidRPr="00743329">
        <w:rPr>
          <w:rFonts w:hint="eastAsia"/>
          <w:b w:val="0"/>
          <w:color w:val="auto"/>
        </w:rPr>
        <w:t>（１）応募資格の喪失</w:t>
      </w:r>
      <w:bookmarkEnd w:id="50"/>
    </w:p>
    <w:p w14:paraId="2D82ECF1" w14:textId="6337F4D2" w:rsidR="00391829" w:rsidRPr="00893F67" w:rsidRDefault="00391829" w:rsidP="00DC46C8">
      <w:pPr>
        <w:ind w:left="420" w:right="210" w:firstLineChars="100" w:firstLine="210"/>
        <w:rPr>
          <w:color w:val="auto"/>
        </w:rPr>
      </w:pPr>
      <w:r w:rsidRPr="00893F67">
        <w:rPr>
          <w:rFonts w:hint="eastAsia"/>
          <w:color w:val="auto"/>
        </w:rPr>
        <w:t>次のいずれかに該当する場合は、本事業に係る応募</w:t>
      </w:r>
      <w:r w:rsidR="00C75FD2" w:rsidRPr="00893F67">
        <w:rPr>
          <w:rFonts w:hint="eastAsia"/>
          <w:color w:val="auto"/>
        </w:rPr>
        <w:t>および</w:t>
      </w:r>
      <w:r w:rsidRPr="00893F67">
        <w:rPr>
          <w:rFonts w:hint="eastAsia"/>
          <w:color w:val="auto"/>
        </w:rPr>
        <w:t>提案を行うことができない。また、既に提出された場合は原則として失格とし、申請書、</w:t>
      </w:r>
      <w:r w:rsidR="00DC46C8" w:rsidRPr="00893F67">
        <w:rPr>
          <w:rFonts w:hint="eastAsia"/>
          <w:color w:val="auto"/>
        </w:rPr>
        <w:t>企画</w:t>
      </w:r>
      <w:r w:rsidRPr="00893F67">
        <w:rPr>
          <w:rFonts w:hint="eastAsia"/>
          <w:color w:val="auto"/>
        </w:rPr>
        <w:t>提案書等は無効とする。</w:t>
      </w:r>
    </w:p>
    <w:p w14:paraId="12C89D70" w14:textId="77777777" w:rsidR="00391829" w:rsidRPr="00893F67" w:rsidRDefault="00391829" w:rsidP="00391829">
      <w:pPr>
        <w:ind w:left="420" w:right="210"/>
        <w:rPr>
          <w:color w:val="auto"/>
        </w:rPr>
      </w:pPr>
      <w:r w:rsidRPr="00893F67">
        <w:rPr>
          <w:rFonts w:hint="eastAsia"/>
          <w:color w:val="auto"/>
        </w:rPr>
        <w:t>・当該業務に係る参加資格要件を満たさないこととなったとき。</w:t>
      </w:r>
    </w:p>
    <w:p w14:paraId="354C9AE5" w14:textId="74B80017" w:rsidR="00391829" w:rsidRPr="00893F67" w:rsidRDefault="00391829" w:rsidP="00391829">
      <w:pPr>
        <w:ind w:left="420" w:right="210"/>
        <w:rPr>
          <w:color w:val="auto"/>
        </w:rPr>
      </w:pPr>
      <w:r w:rsidRPr="00893F67">
        <w:rPr>
          <w:rFonts w:hint="eastAsia"/>
          <w:color w:val="auto"/>
        </w:rPr>
        <w:t>・参加申込書</w:t>
      </w:r>
      <w:r w:rsidR="00C75FD2" w:rsidRPr="00893F67">
        <w:rPr>
          <w:rFonts w:hint="eastAsia"/>
          <w:color w:val="auto"/>
        </w:rPr>
        <w:t>および</w:t>
      </w:r>
      <w:r w:rsidR="00DC46C8" w:rsidRPr="00893F67">
        <w:rPr>
          <w:rFonts w:hint="eastAsia"/>
          <w:color w:val="auto"/>
        </w:rPr>
        <w:t>企画</w:t>
      </w:r>
      <w:r w:rsidRPr="00893F67">
        <w:rPr>
          <w:rFonts w:hint="eastAsia"/>
          <w:color w:val="auto"/>
        </w:rPr>
        <w:t>提案書等に虚偽の記載をしたとき</w:t>
      </w:r>
      <w:r w:rsidR="00A408FB" w:rsidRPr="00893F67">
        <w:rPr>
          <w:rFonts w:hint="eastAsia"/>
          <w:color w:val="auto"/>
        </w:rPr>
        <w:t>。</w:t>
      </w:r>
    </w:p>
    <w:p w14:paraId="56DF086D" w14:textId="51E87076" w:rsidR="00391829" w:rsidRPr="00893F67" w:rsidRDefault="00391829" w:rsidP="00391829">
      <w:pPr>
        <w:ind w:left="420" w:right="210"/>
        <w:rPr>
          <w:color w:val="auto"/>
        </w:rPr>
      </w:pPr>
      <w:r w:rsidRPr="00893F67">
        <w:rPr>
          <w:rFonts w:hint="eastAsia"/>
          <w:color w:val="auto"/>
        </w:rPr>
        <w:t>・所定の日時</w:t>
      </w:r>
      <w:r w:rsidR="00C75FD2" w:rsidRPr="00893F67">
        <w:rPr>
          <w:rFonts w:hint="eastAsia"/>
          <w:color w:val="auto"/>
        </w:rPr>
        <w:t>および</w:t>
      </w:r>
      <w:r w:rsidRPr="00893F67">
        <w:rPr>
          <w:rFonts w:hint="eastAsia"/>
          <w:color w:val="auto"/>
        </w:rPr>
        <w:t>場所に</w:t>
      </w:r>
      <w:r w:rsidR="00DC46C8" w:rsidRPr="00893F67">
        <w:rPr>
          <w:rFonts w:hint="eastAsia"/>
          <w:color w:val="auto"/>
        </w:rPr>
        <w:t>企画</w:t>
      </w:r>
      <w:r w:rsidRPr="00893F67">
        <w:rPr>
          <w:rFonts w:hint="eastAsia"/>
          <w:color w:val="auto"/>
        </w:rPr>
        <w:t>提案書を提出しないとき。</w:t>
      </w:r>
    </w:p>
    <w:p w14:paraId="45531125" w14:textId="77777777" w:rsidR="00391829" w:rsidRPr="00893F67" w:rsidRDefault="00391829" w:rsidP="00391829">
      <w:pPr>
        <w:ind w:left="420" w:right="210"/>
        <w:rPr>
          <w:color w:val="auto"/>
        </w:rPr>
      </w:pPr>
      <w:r w:rsidRPr="00893F67">
        <w:rPr>
          <w:rFonts w:hint="eastAsia"/>
          <w:color w:val="auto"/>
        </w:rPr>
        <w:t>・複数の提案をしたとき。</w:t>
      </w:r>
    </w:p>
    <w:p w14:paraId="1EC5803A" w14:textId="77777777" w:rsidR="00391829" w:rsidRPr="00893F67" w:rsidRDefault="00391829" w:rsidP="00391829">
      <w:pPr>
        <w:ind w:left="420" w:right="210"/>
        <w:rPr>
          <w:color w:val="auto"/>
        </w:rPr>
      </w:pPr>
      <w:r w:rsidRPr="00893F67">
        <w:rPr>
          <w:rFonts w:hint="eastAsia"/>
          <w:color w:val="auto"/>
        </w:rPr>
        <w:t>・自己のほか、他人の代理人を兼ねて提案したとき。</w:t>
      </w:r>
    </w:p>
    <w:p w14:paraId="19D4E500" w14:textId="77777777" w:rsidR="00391829" w:rsidRPr="00893F67" w:rsidRDefault="00391829" w:rsidP="00391829">
      <w:pPr>
        <w:ind w:left="420" w:right="210"/>
        <w:rPr>
          <w:color w:val="auto"/>
        </w:rPr>
      </w:pPr>
      <w:r w:rsidRPr="00893F67">
        <w:rPr>
          <w:rFonts w:hint="eastAsia"/>
          <w:color w:val="auto"/>
        </w:rPr>
        <w:t>・提案に関して談合等の不正行為があったとき。</w:t>
      </w:r>
    </w:p>
    <w:p w14:paraId="1761DFC2" w14:textId="77777777" w:rsidR="00391829" w:rsidRPr="00893F67" w:rsidRDefault="00391829" w:rsidP="00391829">
      <w:pPr>
        <w:ind w:left="420" w:right="210"/>
        <w:rPr>
          <w:color w:val="auto"/>
        </w:rPr>
      </w:pPr>
      <w:r w:rsidRPr="00893F67">
        <w:rPr>
          <w:rFonts w:hint="eastAsia"/>
          <w:color w:val="auto"/>
        </w:rPr>
        <w:t>・正常な提案の執行を妨げるなどの行為をなすおそれがある者、又はなした者が提案したとき。</w:t>
      </w:r>
    </w:p>
    <w:p w14:paraId="20D1D624" w14:textId="5D2F2D51" w:rsidR="00391829" w:rsidRPr="00893F67" w:rsidRDefault="00391829" w:rsidP="00391829">
      <w:pPr>
        <w:ind w:left="420" w:right="210"/>
        <w:rPr>
          <w:color w:val="auto"/>
        </w:rPr>
      </w:pPr>
      <w:r w:rsidRPr="00893F67">
        <w:rPr>
          <w:rFonts w:hint="eastAsia"/>
          <w:color w:val="auto"/>
        </w:rPr>
        <w:t>・その他、</w:t>
      </w:r>
      <w:r w:rsidR="00D427D7" w:rsidRPr="00893F67">
        <w:rPr>
          <w:rFonts w:hint="eastAsia"/>
          <w:color w:val="auto"/>
        </w:rPr>
        <w:t>町</w:t>
      </w:r>
      <w:r w:rsidRPr="00893F67">
        <w:rPr>
          <w:rFonts w:hint="eastAsia"/>
          <w:color w:val="auto"/>
        </w:rPr>
        <w:t>が指示した事項</w:t>
      </w:r>
      <w:r w:rsidR="00C75FD2" w:rsidRPr="00893F67">
        <w:rPr>
          <w:rFonts w:hint="eastAsia"/>
          <w:color w:val="auto"/>
        </w:rPr>
        <w:t>および</w:t>
      </w:r>
      <w:r w:rsidRPr="00893F67">
        <w:rPr>
          <w:rFonts w:hint="eastAsia"/>
          <w:color w:val="auto"/>
        </w:rPr>
        <w:t>本提案に関する条件に違反したとき。</w:t>
      </w:r>
    </w:p>
    <w:p w14:paraId="2D10F38D" w14:textId="77777777" w:rsidR="00391829" w:rsidRPr="00893F67" w:rsidRDefault="00391829" w:rsidP="00391829">
      <w:pPr>
        <w:ind w:left="420" w:right="210"/>
        <w:rPr>
          <w:color w:val="auto"/>
        </w:rPr>
      </w:pPr>
    </w:p>
    <w:p w14:paraId="7E5C4535" w14:textId="77777777" w:rsidR="00391829" w:rsidRPr="00743329" w:rsidRDefault="00391829" w:rsidP="00391829">
      <w:pPr>
        <w:pStyle w:val="3"/>
        <w:ind w:left="210" w:right="210"/>
        <w:rPr>
          <w:b w:val="0"/>
          <w:color w:val="auto"/>
        </w:rPr>
      </w:pPr>
      <w:bookmarkStart w:id="51" w:name="_Toc230601927"/>
      <w:r w:rsidRPr="00743329">
        <w:rPr>
          <w:rFonts w:hint="eastAsia"/>
          <w:b w:val="0"/>
          <w:color w:val="auto"/>
        </w:rPr>
        <w:t>（２）応募の辞退</w:t>
      </w:r>
      <w:bookmarkEnd w:id="51"/>
    </w:p>
    <w:p w14:paraId="34D7EC0E" w14:textId="414D10AF" w:rsidR="00391829" w:rsidRPr="00893F67" w:rsidRDefault="00391829" w:rsidP="00E220C7">
      <w:pPr>
        <w:ind w:left="420" w:right="210" w:firstLineChars="100" w:firstLine="210"/>
        <w:rPr>
          <w:color w:val="auto"/>
        </w:rPr>
      </w:pPr>
      <w:r w:rsidRPr="00893F67">
        <w:rPr>
          <w:rFonts w:hint="eastAsia"/>
          <w:color w:val="auto"/>
        </w:rPr>
        <w:t>応募者は、参加申込書提出以降に応募</w:t>
      </w:r>
      <w:r w:rsidR="00C75FD2" w:rsidRPr="00893F67">
        <w:rPr>
          <w:rFonts w:hint="eastAsia"/>
          <w:color w:val="auto"/>
        </w:rPr>
        <w:t>および</w:t>
      </w:r>
      <w:r w:rsidRPr="00893F67">
        <w:rPr>
          <w:rFonts w:hint="eastAsia"/>
          <w:color w:val="auto"/>
        </w:rPr>
        <w:t>提案を辞退する場合は、</w:t>
      </w:r>
      <w:r w:rsidR="00344B51" w:rsidRPr="00893F67">
        <w:rPr>
          <w:rFonts w:hint="eastAsia"/>
          <w:color w:val="auto"/>
        </w:rPr>
        <w:t>参加</w:t>
      </w:r>
      <w:r w:rsidRPr="00893F67">
        <w:rPr>
          <w:rFonts w:hint="eastAsia"/>
          <w:color w:val="auto"/>
        </w:rPr>
        <w:t>辞退届（様式</w:t>
      </w:r>
      <w:r w:rsidR="00344B51" w:rsidRPr="00893F67">
        <w:rPr>
          <w:rFonts w:hint="eastAsia"/>
          <w:color w:val="auto"/>
        </w:rPr>
        <w:t>１―</w:t>
      </w:r>
      <w:r w:rsidR="00EC14D9" w:rsidRPr="00893F67">
        <w:rPr>
          <w:rFonts w:hint="eastAsia"/>
          <w:color w:val="auto"/>
        </w:rPr>
        <w:t>１</w:t>
      </w:r>
      <w:r w:rsidR="00B02762" w:rsidRPr="00893F67">
        <w:rPr>
          <w:rFonts w:hint="eastAsia"/>
          <w:color w:val="auto"/>
        </w:rPr>
        <w:t>１</w:t>
      </w:r>
      <w:r w:rsidRPr="00893F67">
        <w:rPr>
          <w:color w:val="auto"/>
        </w:rPr>
        <w:t>）を第</w:t>
      </w:r>
      <w:r w:rsidR="00863BE0" w:rsidRPr="00893F67">
        <w:rPr>
          <w:rFonts w:hint="eastAsia"/>
          <w:color w:val="auto"/>
        </w:rPr>
        <w:t>３</w:t>
      </w:r>
      <w:r w:rsidRPr="00893F67">
        <w:rPr>
          <w:color w:val="auto"/>
        </w:rPr>
        <w:t>章</w:t>
      </w:r>
      <w:r w:rsidR="00D91A85" w:rsidRPr="00893F67">
        <w:rPr>
          <w:rFonts w:hint="eastAsia"/>
          <w:color w:val="auto"/>
        </w:rPr>
        <w:t>３節</w:t>
      </w:r>
      <w:r w:rsidR="00E42468" w:rsidRPr="00893F67">
        <w:rPr>
          <w:rFonts w:hint="eastAsia"/>
          <w:color w:val="auto"/>
        </w:rPr>
        <w:t>（</w:t>
      </w:r>
      <w:r w:rsidR="00863BE0" w:rsidRPr="00893F67">
        <w:rPr>
          <w:rFonts w:hint="eastAsia"/>
          <w:color w:val="auto"/>
        </w:rPr>
        <w:t>４</w:t>
      </w:r>
      <w:r w:rsidR="00E42468" w:rsidRPr="00893F67">
        <w:rPr>
          <w:rFonts w:hint="eastAsia"/>
          <w:color w:val="auto"/>
        </w:rPr>
        <w:t>）各書類の提出先</w:t>
      </w:r>
      <w:r w:rsidRPr="00893F67">
        <w:rPr>
          <w:color w:val="auto"/>
        </w:rPr>
        <w:t>まで提出すること。なお、参加資格要件を満たさなくなった場合も同様とする。</w:t>
      </w:r>
    </w:p>
    <w:p w14:paraId="5A879AD8" w14:textId="77777777" w:rsidR="00391829" w:rsidRPr="00893F67" w:rsidRDefault="00391829" w:rsidP="00391829">
      <w:pPr>
        <w:ind w:left="420" w:right="210"/>
        <w:rPr>
          <w:color w:val="auto"/>
        </w:rPr>
      </w:pPr>
    </w:p>
    <w:p w14:paraId="1F4C2E6E" w14:textId="77777777" w:rsidR="00391829" w:rsidRPr="00743329" w:rsidRDefault="00391829" w:rsidP="00391829">
      <w:pPr>
        <w:pStyle w:val="3"/>
        <w:ind w:left="210" w:right="210"/>
        <w:rPr>
          <w:b w:val="0"/>
          <w:color w:val="auto"/>
        </w:rPr>
      </w:pPr>
      <w:bookmarkStart w:id="52" w:name="_Toc230601928"/>
      <w:r w:rsidRPr="00743329">
        <w:rPr>
          <w:rFonts w:hint="eastAsia"/>
          <w:b w:val="0"/>
          <w:color w:val="auto"/>
        </w:rPr>
        <w:t>（３）構成員の変更</w:t>
      </w:r>
      <w:bookmarkEnd w:id="52"/>
    </w:p>
    <w:p w14:paraId="489E0342" w14:textId="2CF2D4F3" w:rsidR="00391829" w:rsidRPr="00893F67" w:rsidRDefault="00391829" w:rsidP="00E220C7">
      <w:pPr>
        <w:ind w:left="420" w:right="210" w:firstLineChars="100" w:firstLine="210"/>
        <w:rPr>
          <w:color w:val="auto"/>
        </w:rPr>
      </w:pPr>
      <w:r w:rsidRPr="00893F67">
        <w:rPr>
          <w:rFonts w:hint="eastAsia"/>
          <w:color w:val="auto"/>
        </w:rPr>
        <w:t>応募者は、参加申込書提出以降に構成員を変更する場合は、構成員変更届（様式</w:t>
      </w:r>
      <w:r w:rsidR="00344B51" w:rsidRPr="00893F67">
        <w:rPr>
          <w:rFonts w:hint="eastAsia"/>
          <w:color w:val="auto"/>
        </w:rPr>
        <w:t>１－１</w:t>
      </w:r>
      <w:r w:rsidR="001C2102" w:rsidRPr="00893F67">
        <w:rPr>
          <w:rFonts w:hint="eastAsia"/>
          <w:color w:val="auto"/>
        </w:rPr>
        <w:t>２</w:t>
      </w:r>
      <w:r w:rsidRPr="00893F67">
        <w:rPr>
          <w:color w:val="auto"/>
        </w:rPr>
        <w:t>）を</w:t>
      </w:r>
      <w:r w:rsidR="00E42468" w:rsidRPr="00893F67">
        <w:rPr>
          <w:color w:val="auto"/>
        </w:rPr>
        <w:t>第</w:t>
      </w:r>
      <w:r w:rsidR="00863BE0" w:rsidRPr="00893F67">
        <w:rPr>
          <w:rFonts w:hint="eastAsia"/>
          <w:color w:val="auto"/>
        </w:rPr>
        <w:t>３</w:t>
      </w:r>
      <w:r w:rsidR="00E42468" w:rsidRPr="00893F67">
        <w:rPr>
          <w:color w:val="auto"/>
        </w:rPr>
        <w:t>章</w:t>
      </w:r>
      <w:r w:rsidR="00D91A85" w:rsidRPr="00893F67">
        <w:rPr>
          <w:rFonts w:hint="eastAsia"/>
          <w:color w:val="auto"/>
        </w:rPr>
        <w:t>３節</w:t>
      </w:r>
      <w:r w:rsidR="00E42468" w:rsidRPr="00893F67">
        <w:rPr>
          <w:rFonts w:hint="eastAsia"/>
          <w:color w:val="auto"/>
        </w:rPr>
        <w:t>（</w:t>
      </w:r>
      <w:r w:rsidR="00863BE0" w:rsidRPr="00893F67">
        <w:rPr>
          <w:rFonts w:hint="eastAsia"/>
          <w:color w:val="auto"/>
        </w:rPr>
        <w:t>４</w:t>
      </w:r>
      <w:r w:rsidR="00E42468" w:rsidRPr="00893F67">
        <w:rPr>
          <w:rFonts w:hint="eastAsia"/>
          <w:color w:val="auto"/>
        </w:rPr>
        <w:t>）各書類の提出先</w:t>
      </w:r>
      <w:r w:rsidRPr="00893F67">
        <w:rPr>
          <w:color w:val="auto"/>
        </w:rPr>
        <w:t>まで提出すること。なお、参加資格要件を満たさなくなった場合も同様とする。</w:t>
      </w:r>
    </w:p>
    <w:p w14:paraId="70EFD7E3" w14:textId="77777777" w:rsidR="00391829" w:rsidRPr="00893F67" w:rsidRDefault="00391829" w:rsidP="00391829">
      <w:pPr>
        <w:ind w:left="420" w:right="210"/>
        <w:rPr>
          <w:color w:val="auto"/>
        </w:rPr>
      </w:pPr>
    </w:p>
    <w:p w14:paraId="3C3A024C" w14:textId="77AD8EA4" w:rsidR="00764A93" w:rsidRPr="00743329" w:rsidRDefault="00764A93" w:rsidP="00743329">
      <w:pPr>
        <w:pStyle w:val="2"/>
        <w:ind w:left="851" w:right="210"/>
        <w:rPr>
          <w:b w:val="0"/>
          <w:color w:val="auto"/>
        </w:rPr>
      </w:pPr>
      <w:bookmarkStart w:id="53" w:name="_Toc230601929"/>
      <w:r w:rsidRPr="00743329">
        <w:rPr>
          <w:rFonts w:hint="eastAsia"/>
          <w:b w:val="0"/>
          <w:color w:val="auto"/>
        </w:rPr>
        <w:t>その他応募に係る諸事項</w:t>
      </w:r>
      <w:bookmarkEnd w:id="53"/>
    </w:p>
    <w:p w14:paraId="1876E791" w14:textId="5C5A3A9D" w:rsidR="00BB4026" w:rsidRPr="00743329" w:rsidRDefault="00BB4026" w:rsidP="00175531">
      <w:pPr>
        <w:pStyle w:val="3"/>
        <w:ind w:left="210" w:right="210"/>
        <w:rPr>
          <w:b w:val="0"/>
          <w:color w:val="auto"/>
        </w:rPr>
      </w:pPr>
      <w:bookmarkStart w:id="54" w:name="_Toc230601930"/>
      <w:r w:rsidRPr="00743329">
        <w:rPr>
          <w:rFonts w:hint="eastAsia"/>
          <w:b w:val="0"/>
          <w:color w:val="auto"/>
        </w:rPr>
        <w:t>（１）応募に</w:t>
      </w:r>
      <w:r w:rsidR="002A4AAE" w:rsidRPr="00743329">
        <w:rPr>
          <w:rFonts w:hint="eastAsia"/>
          <w:b w:val="0"/>
          <w:color w:val="auto"/>
        </w:rPr>
        <w:t>係る</w:t>
      </w:r>
      <w:r w:rsidRPr="00743329">
        <w:rPr>
          <w:rFonts w:hint="eastAsia"/>
          <w:b w:val="0"/>
          <w:color w:val="auto"/>
        </w:rPr>
        <w:t>費用</w:t>
      </w:r>
      <w:bookmarkEnd w:id="54"/>
    </w:p>
    <w:p w14:paraId="249E63DE" w14:textId="77777777" w:rsidR="00453EA0" w:rsidRPr="00893F67" w:rsidRDefault="00453EA0" w:rsidP="00E220C7">
      <w:pPr>
        <w:ind w:left="420" w:right="210" w:firstLineChars="100" w:firstLine="210"/>
        <w:rPr>
          <w:color w:val="auto"/>
        </w:rPr>
      </w:pPr>
      <w:r w:rsidRPr="00893F67">
        <w:rPr>
          <w:rFonts w:hint="eastAsia"/>
          <w:color w:val="auto"/>
        </w:rPr>
        <w:t>応募に係る費用については、すべて応募者の負担とする。</w:t>
      </w:r>
    </w:p>
    <w:p w14:paraId="6B6A0C58" w14:textId="77777777" w:rsidR="00453EA0" w:rsidRPr="00893F67" w:rsidRDefault="00453EA0" w:rsidP="00453EA0">
      <w:pPr>
        <w:ind w:left="420" w:right="210"/>
        <w:rPr>
          <w:color w:val="auto"/>
        </w:rPr>
      </w:pPr>
    </w:p>
    <w:p w14:paraId="5E687DDC" w14:textId="7AE03010" w:rsidR="00BB4026" w:rsidRPr="00743329" w:rsidRDefault="00BB4026" w:rsidP="00175531">
      <w:pPr>
        <w:pStyle w:val="3"/>
        <w:ind w:left="210" w:right="210"/>
        <w:rPr>
          <w:b w:val="0"/>
          <w:color w:val="auto"/>
        </w:rPr>
      </w:pPr>
      <w:bookmarkStart w:id="55" w:name="_Toc230601931"/>
      <w:r w:rsidRPr="00743329">
        <w:rPr>
          <w:rFonts w:hint="eastAsia"/>
          <w:b w:val="0"/>
          <w:color w:val="auto"/>
        </w:rPr>
        <w:t>（２）使用する言語、通貨単位</w:t>
      </w:r>
      <w:r w:rsidR="00C75FD2" w:rsidRPr="00893F67">
        <w:rPr>
          <w:rFonts w:hint="eastAsia"/>
          <w:b w:val="0"/>
          <w:color w:val="auto"/>
        </w:rPr>
        <w:t>および</w:t>
      </w:r>
      <w:r w:rsidRPr="00743329">
        <w:rPr>
          <w:rFonts w:hint="eastAsia"/>
          <w:b w:val="0"/>
          <w:color w:val="auto"/>
        </w:rPr>
        <w:t>単位</w:t>
      </w:r>
      <w:bookmarkEnd w:id="55"/>
    </w:p>
    <w:p w14:paraId="69B13E5B" w14:textId="05A0C216" w:rsidR="00E72763" w:rsidRPr="00893F67" w:rsidRDefault="00DC46C8" w:rsidP="00E220C7">
      <w:pPr>
        <w:ind w:left="420" w:right="210" w:firstLineChars="100" w:firstLine="210"/>
        <w:rPr>
          <w:color w:val="auto"/>
        </w:rPr>
      </w:pPr>
      <w:r w:rsidRPr="00893F67">
        <w:rPr>
          <w:rFonts w:hint="eastAsia"/>
          <w:color w:val="auto"/>
        </w:rPr>
        <w:t>企画</w:t>
      </w:r>
      <w:r w:rsidR="00E72763" w:rsidRPr="00893F67">
        <w:rPr>
          <w:rFonts w:hint="eastAsia"/>
          <w:color w:val="auto"/>
        </w:rPr>
        <w:t>提案書に使用する言語、通貨単位等は、日本語、日本国通貨、日本標準時</w:t>
      </w:r>
      <w:r w:rsidR="00C75FD2" w:rsidRPr="00893F67">
        <w:rPr>
          <w:rFonts w:hint="eastAsia"/>
          <w:color w:val="auto"/>
        </w:rPr>
        <w:t>および</w:t>
      </w:r>
      <w:r w:rsidR="00E72763" w:rsidRPr="00893F67">
        <w:rPr>
          <w:rFonts w:hint="eastAsia"/>
          <w:color w:val="auto"/>
        </w:rPr>
        <w:t>計量法（平成</w:t>
      </w:r>
      <w:r w:rsidR="00E72763" w:rsidRPr="00893F67">
        <w:rPr>
          <w:color w:val="auto"/>
        </w:rPr>
        <w:t>4</w:t>
      </w:r>
      <w:r w:rsidR="00E72763" w:rsidRPr="00893F67">
        <w:rPr>
          <w:color w:val="auto"/>
        </w:rPr>
        <w:t>年法律第</w:t>
      </w:r>
      <w:r w:rsidR="00E72763" w:rsidRPr="00893F67">
        <w:rPr>
          <w:color w:val="auto"/>
        </w:rPr>
        <w:t>51</w:t>
      </w:r>
      <w:r w:rsidR="00E72763" w:rsidRPr="00893F67">
        <w:rPr>
          <w:color w:val="auto"/>
        </w:rPr>
        <w:t>号）に定める単位とする。</w:t>
      </w:r>
    </w:p>
    <w:p w14:paraId="4FB2164E" w14:textId="77777777" w:rsidR="00E72763" w:rsidRPr="00893F67" w:rsidRDefault="00E72763" w:rsidP="00E72763">
      <w:pPr>
        <w:ind w:left="420" w:right="210"/>
        <w:rPr>
          <w:color w:val="auto"/>
        </w:rPr>
      </w:pPr>
    </w:p>
    <w:p w14:paraId="7E0E81BA" w14:textId="77777777" w:rsidR="00BB4026" w:rsidRPr="00743329" w:rsidRDefault="00BB4026" w:rsidP="00175531">
      <w:pPr>
        <w:pStyle w:val="3"/>
        <w:ind w:left="210" w:right="210"/>
        <w:rPr>
          <w:b w:val="0"/>
          <w:color w:val="auto"/>
        </w:rPr>
      </w:pPr>
      <w:bookmarkStart w:id="56" w:name="_Toc230601932"/>
      <w:r w:rsidRPr="00743329">
        <w:rPr>
          <w:rFonts w:hint="eastAsia"/>
          <w:b w:val="0"/>
          <w:color w:val="auto"/>
        </w:rPr>
        <w:t>（３）</w:t>
      </w:r>
      <w:r w:rsidR="00C34257" w:rsidRPr="00743329">
        <w:rPr>
          <w:rFonts w:hint="eastAsia"/>
          <w:b w:val="0"/>
          <w:color w:val="auto"/>
        </w:rPr>
        <w:t>営業活動の禁止</w:t>
      </w:r>
      <w:bookmarkEnd w:id="56"/>
    </w:p>
    <w:p w14:paraId="55E1CA81" w14:textId="5B88A338" w:rsidR="008B76B4" w:rsidRPr="00893F67" w:rsidRDefault="008B76B4" w:rsidP="008B76B4">
      <w:pPr>
        <w:ind w:left="420" w:right="210" w:firstLineChars="100" w:firstLine="210"/>
        <w:rPr>
          <w:color w:val="auto"/>
        </w:rPr>
      </w:pPr>
      <w:r w:rsidRPr="00893F67">
        <w:rPr>
          <w:rFonts w:hint="eastAsia"/>
          <w:color w:val="auto"/>
        </w:rPr>
        <w:t>この募集の選定結果が公表される日時まで、</w:t>
      </w:r>
      <w:r w:rsidR="005807D9" w:rsidRPr="00893F67">
        <w:rPr>
          <w:rFonts w:hint="eastAsia"/>
          <w:color w:val="auto"/>
        </w:rPr>
        <w:t>町職員や関係者</w:t>
      </w:r>
      <w:r w:rsidRPr="00893F67">
        <w:rPr>
          <w:rFonts w:hint="eastAsia"/>
          <w:color w:val="auto"/>
        </w:rPr>
        <w:t>への営業活動等の一切の活動を禁止する。これらの行為を確認した場合は、その時点において</w:t>
      </w:r>
      <w:r w:rsidR="00DC46C8" w:rsidRPr="00893F67">
        <w:rPr>
          <w:rFonts w:hint="eastAsia"/>
          <w:color w:val="auto"/>
        </w:rPr>
        <w:t>企画</w:t>
      </w:r>
      <w:r w:rsidRPr="00893F67">
        <w:rPr>
          <w:rFonts w:hint="eastAsia"/>
          <w:color w:val="auto"/>
        </w:rPr>
        <w:t>提案書の不受理または失格とする。</w:t>
      </w:r>
    </w:p>
    <w:p w14:paraId="78B21E9B" w14:textId="77777777" w:rsidR="008E6F72" w:rsidRPr="00893F67" w:rsidRDefault="008E6F72" w:rsidP="00E72763">
      <w:pPr>
        <w:ind w:left="420" w:right="210" w:firstLineChars="100" w:firstLine="210"/>
        <w:rPr>
          <w:color w:val="auto"/>
          <w:szCs w:val="21"/>
        </w:rPr>
      </w:pPr>
    </w:p>
    <w:p w14:paraId="644D1B0A" w14:textId="72E4465D" w:rsidR="008E6F72" w:rsidRPr="00743329" w:rsidRDefault="008E6F72" w:rsidP="008E6F72">
      <w:pPr>
        <w:pStyle w:val="3"/>
        <w:ind w:left="210" w:right="210"/>
        <w:rPr>
          <w:b w:val="0"/>
          <w:color w:val="auto"/>
        </w:rPr>
      </w:pPr>
      <w:bookmarkStart w:id="57" w:name="_Toc230601933"/>
      <w:r w:rsidRPr="00743329">
        <w:rPr>
          <w:rFonts w:hint="eastAsia"/>
          <w:b w:val="0"/>
          <w:color w:val="auto"/>
        </w:rPr>
        <w:t>（４）</w:t>
      </w:r>
      <w:r w:rsidR="00DC46C8" w:rsidRPr="00743329">
        <w:rPr>
          <w:rFonts w:hint="eastAsia"/>
          <w:b w:val="0"/>
          <w:color w:val="auto"/>
        </w:rPr>
        <w:t>企画</w:t>
      </w:r>
      <w:r w:rsidRPr="00743329">
        <w:rPr>
          <w:rFonts w:hint="eastAsia"/>
          <w:b w:val="0"/>
          <w:color w:val="auto"/>
        </w:rPr>
        <w:t>提案書の提出に関する留意事項</w:t>
      </w:r>
      <w:bookmarkEnd w:id="57"/>
    </w:p>
    <w:p w14:paraId="7D133CD9" w14:textId="77777777" w:rsidR="008E6F72" w:rsidRPr="00893F67" w:rsidRDefault="008E6F72" w:rsidP="008E6F72">
      <w:pPr>
        <w:ind w:left="420" w:right="210" w:firstLineChars="100" w:firstLine="210"/>
        <w:rPr>
          <w:color w:val="auto"/>
        </w:rPr>
      </w:pPr>
      <w:r w:rsidRPr="00893F67">
        <w:rPr>
          <w:rFonts w:hint="eastAsia"/>
          <w:color w:val="auto"/>
        </w:rPr>
        <w:t>・応募者は、町に提出した書類について、本事業以外の目的で使用しない。</w:t>
      </w:r>
    </w:p>
    <w:p w14:paraId="66125873" w14:textId="18785766" w:rsidR="008E6F72" w:rsidRPr="00893F67" w:rsidRDefault="008E6F72" w:rsidP="008E6F72">
      <w:pPr>
        <w:ind w:left="420" w:right="210" w:firstLineChars="100" w:firstLine="210"/>
        <w:rPr>
          <w:color w:val="auto"/>
        </w:rPr>
      </w:pPr>
      <w:r w:rsidRPr="00893F67">
        <w:rPr>
          <w:rFonts w:hint="eastAsia"/>
          <w:color w:val="auto"/>
        </w:rPr>
        <w:lastRenderedPageBreak/>
        <w:t>・応募者は、本</w:t>
      </w:r>
      <w:r w:rsidR="00E3432B" w:rsidRPr="00893F67">
        <w:rPr>
          <w:rFonts w:hint="eastAsia"/>
          <w:color w:val="auto"/>
        </w:rPr>
        <w:t>公募要領</w:t>
      </w:r>
      <w:r w:rsidRPr="00893F67">
        <w:rPr>
          <w:rFonts w:hint="eastAsia"/>
          <w:color w:val="auto"/>
        </w:rPr>
        <w:t>の公表の日から本事業の契約に至るまでの間、町又はその関係者に対して本プロポーザルの公正な執行を妨げるような行為一切を禁止する。</w:t>
      </w:r>
    </w:p>
    <w:p w14:paraId="68D82B49" w14:textId="5BBDA1A5" w:rsidR="008E6F72" w:rsidRPr="00893F67" w:rsidRDefault="008E6F72" w:rsidP="008E6F72">
      <w:pPr>
        <w:ind w:left="420" w:right="210" w:firstLineChars="100" w:firstLine="210"/>
        <w:rPr>
          <w:color w:val="auto"/>
        </w:rPr>
      </w:pPr>
      <w:r w:rsidRPr="00893F67">
        <w:rPr>
          <w:rFonts w:hint="eastAsia"/>
          <w:color w:val="auto"/>
        </w:rPr>
        <w:t>・応募者は、本</w:t>
      </w:r>
      <w:r w:rsidR="00E3432B" w:rsidRPr="00893F67">
        <w:rPr>
          <w:rFonts w:hint="eastAsia"/>
          <w:color w:val="auto"/>
        </w:rPr>
        <w:t>公募要領</w:t>
      </w:r>
      <w:r w:rsidRPr="00893F67">
        <w:rPr>
          <w:rFonts w:hint="eastAsia"/>
          <w:color w:val="auto"/>
        </w:rPr>
        <w:t>に定めのない事項又は疑義が生じた場合は募集期間中に定める質疑を通じて確認を行う。</w:t>
      </w:r>
    </w:p>
    <w:p w14:paraId="480184DB" w14:textId="0E1DE32A" w:rsidR="008E6F72" w:rsidRPr="00893F67" w:rsidRDefault="008E6F72" w:rsidP="008E6F72">
      <w:pPr>
        <w:ind w:left="420" w:right="210" w:firstLineChars="100" w:firstLine="210"/>
        <w:rPr>
          <w:color w:val="auto"/>
        </w:rPr>
      </w:pPr>
      <w:r w:rsidRPr="00893F67">
        <w:rPr>
          <w:rFonts w:hint="eastAsia"/>
          <w:color w:val="auto"/>
        </w:rPr>
        <w:t>・応募者は、</w:t>
      </w:r>
      <w:r w:rsidR="00DC46C8" w:rsidRPr="00893F67">
        <w:rPr>
          <w:rFonts w:hint="eastAsia"/>
          <w:color w:val="auto"/>
        </w:rPr>
        <w:t>企画</w:t>
      </w:r>
      <w:r w:rsidRPr="00893F67">
        <w:rPr>
          <w:rFonts w:hint="eastAsia"/>
          <w:color w:val="auto"/>
        </w:rPr>
        <w:t>提案書の提出後において、本</w:t>
      </w:r>
      <w:r w:rsidR="00E3432B" w:rsidRPr="00893F67">
        <w:rPr>
          <w:rFonts w:hint="eastAsia"/>
          <w:color w:val="auto"/>
        </w:rPr>
        <w:t>公募要領</w:t>
      </w:r>
      <w:r w:rsidRPr="00893F67">
        <w:rPr>
          <w:rFonts w:hint="eastAsia"/>
          <w:color w:val="auto"/>
        </w:rPr>
        <w:t>等の内容について、不明又は錯誤等を理由に異議を申し立てることはできない。</w:t>
      </w:r>
    </w:p>
    <w:p w14:paraId="7D52B0A1" w14:textId="77777777" w:rsidR="008E6F72" w:rsidRPr="00893F67" w:rsidRDefault="008E6F72" w:rsidP="008E6F72">
      <w:pPr>
        <w:ind w:left="420" w:right="210" w:firstLineChars="100" w:firstLine="210"/>
        <w:rPr>
          <w:color w:val="auto"/>
        </w:rPr>
      </w:pPr>
      <w:r w:rsidRPr="00893F67">
        <w:rPr>
          <w:rFonts w:hint="eastAsia"/>
          <w:color w:val="auto"/>
        </w:rPr>
        <w:t>・本事業に関する情報提供は、</w:t>
      </w:r>
      <w:r w:rsidR="008A425C" w:rsidRPr="00893F67">
        <w:rPr>
          <w:rFonts w:hint="eastAsia"/>
          <w:color w:val="auto"/>
        </w:rPr>
        <w:t>町</w:t>
      </w:r>
      <w:r w:rsidRPr="00893F67">
        <w:rPr>
          <w:rFonts w:hint="eastAsia"/>
          <w:color w:val="auto"/>
        </w:rPr>
        <w:t>のホームページを通じて適宜行う。</w:t>
      </w:r>
    </w:p>
    <w:p w14:paraId="684EFFFB" w14:textId="77777777" w:rsidR="00025022" w:rsidRPr="00893F67" w:rsidRDefault="00025022">
      <w:pPr>
        <w:ind w:leftChars="100" w:left="221" w:rightChars="0" w:right="11" w:hanging="11"/>
        <w:rPr>
          <w:color w:val="auto"/>
        </w:rPr>
      </w:pPr>
      <w:r w:rsidRPr="00893F67">
        <w:rPr>
          <w:color w:val="auto"/>
        </w:rPr>
        <w:br w:type="page"/>
      </w:r>
    </w:p>
    <w:p w14:paraId="06ADBCEA" w14:textId="684DDEB8" w:rsidR="00D42202" w:rsidRPr="00893F67" w:rsidRDefault="00D42202" w:rsidP="00D42202">
      <w:pPr>
        <w:pStyle w:val="1"/>
        <w:ind w:leftChars="0" w:left="0" w:right="210"/>
        <w:rPr>
          <w:b w:val="0"/>
          <w:color w:val="auto"/>
        </w:rPr>
      </w:pPr>
      <w:bookmarkStart w:id="58" w:name="_Toc230601934"/>
      <w:bookmarkStart w:id="59" w:name="_Hlk230268283"/>
      <w:r w:rsidRPr="00743329">
        <w:rPr>
          <w:rFonts w:hint="eastAsia"/>
          <w:b w:val="0"/>
          <w:color w:val="auto"/>
        </w:rPr>
        <w:lastRenderedPageBreak/>
        <w:t>第４章</w:t>
      </w:r>
      <w:r w:rsidRPr="00893F67">
        <w:rPr>
          <w:rFonts w:hint="eastAsia"/>
          <w:b w:val="0"/>
          <w:color w:val="auto"/>
        </w:rPr>
        <w:t xml:space="preserve">　契約手続き等に関する事項</w:t>
      </w:r>
      <w:bookmarkEnd w:id="58"/>
    </w:p>
    <w:p w14:paraId="36D87AE1" w14:textId="7DB18F8A" w:rsidR="00A9747F" w:rsidRPr="00743329" w:rsidRDefault="00A9747F" w:rsidP="00A9747F">
      <w:pPr>
        <w:pStyle w:val="2"/>
        <w:numPr>
          <w:ilvl w:val="0"/>
          <w:numId w:val="17"/>
        </w:numPr>
        <w:ind w:left="851" w:right="210"/>
        <w:rPr>
          <w:b w:val="0"/>
          <w:bCs/>
          <w:color w:val="auto"/>
        </w:rPr>
      </w:pPr>
      <w:bookmarkStart w:id="60" w:name="_Toc230601935"/>
      <w:r w:rsidRPr="00743329">
        <w:rPr>
          <w:rFonts w:hint="eastAsia"/>
          <w:b w:val="0"/>
          <w:bCs/>
          <w:color w:val="auto"/>
        </w:rPr>
        <w:t>基本契約の締結</w:t>
      </w:r>
      <w:bookmarkEnd w:id="60"/>
    </w:p>
    <w:p w14:paraId="16506CFA" w14:textId="3BC2E99B" w:rsidR="00A9747F" w:rsidRPr="00743329" w:rsidRDefault="00A9747F" w:rsidP="00553C20">
      <w:pPr>
        <w:ind w:left="420" w:right="210"/>
        <w:rPr>
          <w:color w:val="auto"/>
        </w:rPr>
      </w:pPr>
      <w:r w:rsidRPr="00743329">
        <w:rPr>
          <w:rFonts w:hint="eastAsia"/>
          <w:color w:val="auto"/>
        </w:rPr>
        <w:t xml:space="preserve">　町は、選定事業者と基本協定を締結した後、契約内容に関する協議を行い、協議が成立した場合、選定事業者と基本契約を締結する。</w:t>
      </w:r>
    </w:p>
    <w:p w14:paraId="2671646D" w14:textId="77777777" w:rsidR="00A9747F" w:rsidRPr="00743329" w:rsidRDefault="00A9747F" w:rsidP="00A9747F">
      <w:pPr>
        <w:ind w:left="420" w:right="210"/>
        <w:rPr>
          <w:color w:val="auto"/>
        </w:rPr>
      </w:pPr>
      <w:r w:rsidRPr="00743329">
        <w:rPr>
          <w:rFonts w:hint="eastAsia"/>
          <w:color w:val="auto"/>
        </w:rPr>
        <w:t xml:space="preserve">　基本契約締結後、一連の必要な契約（基本・実施設計、建設工事請負、工事監理、維持管理・運営）を順次締結することとする。維持管理・運営業務については、指定管理者選定委員会の後、議会の議決を経て選定事業者を本事業の施設の指定管理者に指定し、本施設の維持管理・運営業務に関する協定を締結する。</w:t>
      </w:r>
    </w:p>
    <w:p w14:paraId="67266683" w14:textId="77777777" w:rsidR="00A9747F" w:rsidRPr="00743329" w:rsidRDefault="00A9747F" w:rsidP="00A9747F">
      <w:pPr>
        <w:ind w:left="420" w:right="210"/>
        <w:rPr>
          <w:color w:val="auto"/>
        </w:rPr>
      </w:pPr>
      <w:r w:rsidRPr="00743329">
        <w:rPr>
          <w:rFonts w:hint="eastAsia"/>
          <w:color w:val="auto"/>
        </w:rPr>
        <w:t xml:space="preserve">　ただし、本件事業に係る工事請負契約の締結並びに指定管理者の指定にについて富岡町議会の議決を得られなかった場合はこの契約を無効とし、その一切の責任を負わない。</w:t>
      </w:r>
    </w:p>
    <w:p w14:paraId="465AB48B" w14:textId="77777777" w:rsidR="00A9747F" w:rsidRPr="00743329" w:rsidRDefault="00A9747F" w:rsidP="00743329">
      <w:pPr>
        <w:ind w:left="420" w:right="210"/>
        <w:rPr>
          <w:color w:val="auto"/>
        </w:rPr>
      </w:pPr>
    </w:p>
    <w:p w14:paraId="3FECB7FE" w14:textId="2D12A657" w:rsidR="000918D0" w:rsidRPr="00743329" w:rsidRDefault="000918D0" w:rsidP="00F42C1B">
      <w:pPr>
        <w:pStyle w:val="1"/>
        <w:ind w:leftChars="0" w:left="0" w:right="210"/>
        <w:rPr>
          <w:b w:val="0"/>
          <w:color w:val="auto"/>
        </w:rPr>
      </w:pPr>
      <w:bookmarkStart w:id="61" w:name="_Toc230601936"/>
      <w:r w:rsidRPr="00743329">
        <w:rPr>
          <w:rFonts w:hint="eastAsia"/>
          <w:b w:val="0"/>
          <w:color w:val="auto"/>
        </w:rPr>
        <w:t xml:space="preserve">第５章　</w:t>
      </w:r>
      <w:r w:rsidR="00A211CC" w:rsidRPr="00743329">
        <w:rPr>
          <w:rFonts w:hint="eastAsia"/>
          <w:b w:val="0"/>
          <w:color w:val="auto"/>
        </w:rPr>
        <w:t>責任の明確化</w:t>
      </w:r>
      <w:r w:rsidR="00C75FD2" w:rsidRPr="00893F67">
        <w:rPr>
          <w:rFonts w:hint="eastAsia"/>
          <w:b w:val="0"/>
          <w:color w:val="auto"/>
        </w:rPr>
        <w:t>および</w:t>
      </w:r>
      <w:r w:rsidR="00A211CC" w:rsidRPr="00743329">
        <w:rPr>
          <w:rFonts w:hint="eastAsia"/>
          <w:b w:val="0"/>
          <w:color w:val="auto"/>
        </w:rPr>
        <w:t>適正な事業実施</w:t>
      </w:r>
      <w:bookmarkEnd w:id="61"/>
    </w:p>
    <w:p w14:paraId="775B5E37" w14:textId="3F8426BB" w:rsidR="000918D0" w:rsidRPr="00743329" w:rsidRDefault="00A211CC" w:rsidP="00D42202">
      <w:pPr>
        <w:pStyle w:val="2"/>
        <w:numPr>
          <w:ilvl w:val="0"/>
          <w:numId w:val="14"/>
        </w:numPr>
        <w:ind w:left="851" w:right="210"/>
        <w:rPr>
          <w:b w:val="0"/>
          <w:color w:val="auto"/>
        </w:rPr>
      </w:pPr>
      <w:bookmarkStart w:id="62" w:name="_Toc230601937"/>
      <w:bookmarkEnd w:id="59"/>
      <w:r w:rsidRPr="00743329">
        <w:rPr>
          <w:rFonts w:hint="eastAsia"/>
          <w:b w:val="0"/>
          <w:color w:val="auto"/>
        </w:rPr>
        <w:t>予測される責任</w:t>
      </w:r>
      <w:r w:rsidR="00C75FD2" w:rsidRPr="00893F67">
        <w:rPr>
          <w:rFonts w:hint="eastAsia"/>
          <w:b w:val="0"/>
          <w:color w:val="auto"/>
        </w:rPr>
        <w:t>および</w:t>
      </w:r>
      <w:r w:rsidRPr="00743329">
        <w:rPr>
          <w:rFonts w:hint="eastAsia"/>
          <w:b w:val="0"/>
          <w:color w:val="auto"/>
        </w:rPr>
        <w:t>リスク分類と官民間での分担</w:t>
      </w:r>
      <w:bookmarkEnd w:id="62"/>
    </w:p>
    <w:p w14:paraId="073A671C" w14:textId="77777777" w:rsidR="004E7FB5" w:rsidRPr="00893F67" w:rsidRDefault="004E7FB5" w:rsidP="004E7FB5">
      <w:pPr>
        <w:ind w:left="420" w:right="210" w:firstLineChars="100" w:firstLine="210"/>
        <w:rPr>
          <w:color w:val="auto"/>
        </w:rPr>
      </w:pPr>
      <w:r w:rsidRPr="00893F67">
        <w:rPr>
          <w:rFonts w:hint="eastAsia"/>
          <w:color w:val="auto"/>
        </w:rPr>
        <w:t>本事業</w:t>
      </w:r>
      <w:r w:rsidRPr="00893F67">
        <w:rPr>
          <w:color w:val="auto"/>
        </w:rPr>
        <w:t xml:space="preserve"> </w:t>
      </w:r>
      <w:r w:rsidRPr="00893F67">
        <w:rPr>
          <w:color w:val="auto"/>
        </w:rPr>
        <w:t>における責任分担の考え方は、適正にリスクを分担することにより、より</w:t>
      </w:r>
      <w:r w:rsidRPr="00893F67">
        <w:rPr>
          <w:rFonts w:hint="eastAsia"/>
          <w:color w:val="auto"/>
        </w:rPr>
        <w:t>低廉で質の高いサービスの提供を目指すものであり、事業者が担当する業務については、事業者が責任をもって遂行し、業務に伴い発生するリスクについては、原則として事業者が負うものとする。ただし、町が責任を負うべき合理的な理由がある事項については、町が責任を負うものとする。</w:t>
      </w:r>
    </w:p>
    <w:p w14:paraId="3D818C56" w14:textId="0E8D3D01" w:rsidR="008B76B4" w:rsidRPr="00893F67" w:rsidRDefault="008B76B4" w:rsidP="008B76B4">
      <w:pPr>
        <w:ind w:left="420" w:right="210" w:firstLineChars="100" w:firstLine="210"/>
        <w:rPr>
          <w:color w:val="auto"/>
        </w:rPr>
      </w:pPr>
      <w:r w:rsidRPr="00893F67">
        <w:rPr>
          <w:rFonts w:hint="eastAsia"/>
          <w:color w:val="auto"/>
        </w:rPr>
        <w:t>詳細は添付資料</w:t>
      </w:r>
      <w:r w:rsidR="00A7539B" w:rsidRPr="00893F67">
        <w:rPr>
          <w:rFonts w:hint="eastAsia"/>
          <w:color w:val="auto"/>
        </w:rPr>
        <w:t>６</w:t>
      </w:r>
      <w:r w:rsidRPr="00893F67">
        <w:rPr>
          <w:rFonts w:hint="eastAsia"/>
          <w:color w:val="auto"/>
        </w:rPr>
        <w:t>に記載する。</w:t>
      </w:r>
    </w:p>
    <w:p w14:paraId="1574CA42" w14:textId="77777777" w:rsidR="004E7FB5" w:rsidRPr="009E56A8" w:rsidRDefault="004E7FB5" w:rsidP="004E7FB5">
      <w:pPr>
        <w:ind w:left="420" w:right="210"/>
        <w:rPr>
          <w:color w:val="auto"/>
        </w:rPr>
      </w:pPr>
    </w:p>
    <w:p w14:paraId="3C7FF435" w14:textId="380EF622" w:rsidR="00813D18" w:rsidRPr="00743329" w:rsidRDefault="009D6745" w:rsidP="00D42202">
      <w:pPr>
        <w:pStyle w:val="2"/>
        <w:ind w:left="851" w:right="210"/>
        <w:rPr>
          <w:b w:val="0"/>
          <w:color w:val="auto"/>
        </w:rPr>
      </w:pPr>
      <w:bookmarkStart w:id="63" w:name="_Toc230601938"/>
      <w:r w:rsidRPr="00743329">
        <w:rPr>
          <w:rFonts w:hint="eastAsia"/>
          <w:b w:val="0"/>
          <w:color w:val="auto"/>
        </w:rPr>
        <w:t>モニタリングの実施について</w:t>
      </w:r>
      <w:bookmarkEnd w:id="63"/>
    </w:p>
    <w:p w14:paraId="13C871DE" w14:textId="77777777" w:rsidR="00F076A7" w:rsidRPr="00743329" w:rsidRDefault="00F076A7" w:rsidP="00F076A7">
      <w:pPr>
        <w:pStyle w:val="3"/>
        <w:ind w:left="210" w:right="210"/>
        <w:rPr>
          <w:b w:val="0"/>
          <w:color w:val="auto"/>
        </w:rPr>
      </w:pPr>
      <w:bookmarkStart w:id="64" w:name="_Toc230601939"/>
      <w:r w:rsidRPr="00743329">
        <w:rPr>
          <w:rFonts w:hint="eastAsia"/>
          <w:b w:val="0"/>
          <w:color w:val="auto"/>
        </w:rPr>
        <w:t>（１）モニタリングの実施</w:t>
      </w:r>
      <w:bookmarkEnd w:id="64"/>
    </w:p>
    <w:p w14:paraId="234DCCAD" w14:textId="516B415F" w:rsidR="00F076A7" w:rsidRPr="00893F67" w:rsidRDefault="00535CAD" w:rsidP="00635E58">
      <w:pPr>
        <w:ind w:left="420" w:right="210" w:firstLineChars="100" w:firstLine="210"/>
        <w:rPr>
          <w:color w:val="auto"/>
        </w:rPr>
      </w:pPr>
      <w:r w:rsidRPr="00893F67">
        <w:rPr>
          <w:rFonts w:hint="eastAsia"/>
          <w:color w:val="auto"/>
        </w:rPr>
        <w:t>町は事業者が定められた業務を確実に遂行し、</w:t>
      </w:r>
      <w:r w:rsidRPr="00893F67">
        <w:rPr>
          <w:color w:val="auto"/>
        </w:rPr>
        <w:t>業務要求水準書に規定した要求水</w:t>
      </w:r>
      <w:r w:rsidRPr="00893F67">
        <w:rPr>
          <w:rFonts w:hint="eastAsia"/>
          <w:color w:val="auto"/>
        </w:rPr>
        <w:t>準を達成しているか否かを確認すべく、事業の実施状況について</w:t>
      </w:r>
      <w:r w:rsidRPr="00893F67">
        <w:rPr>
          <w:color w:val="auto"/>
        </w:rPr>
        <w:t>事業実施状況の監</w:t>
      </w:r>
      <w:r w:rsidRPr="00893F67">
        <w:rPr>
          <w:rFonts w:hint="eastAsia"/>
          <w:color w:val="auto"/>
        </w:rPr>
        <w:t>視（以下「モニタリング」という。）</w:t>
      </w:r>
      <w:r w:rsidRPr="00893F67">
        <w:rPr>
          <w:color w:val="auto"/>
        </w:rPr>
        <w:t>を実施する。</w:t>
      </w:r>
    </w:p>
    <w:p w14:paraId="4E50B0C8" w14:textId="7F1D2711" w:rsidR="00E333B4" w:rsidRPr="00893F67" w:rsidRDefault="00E333B4" w:rsidP="00635E58">
      <w:pPr>
        <w:ind w:left="420" w:right="210" w:firstLineChars="100" w:firstLine="210"/>
        <w:rPr>
          <w:color w:val="auto"/>
        </w:rPr>
      </w:pPr>
      <w:r w:rsidRPr="00893F67">
        <w:rPr>
          <w:rFonts w:hint="eastAsia"/>
          <w:color w:val="auto"/>
        </w:rPr>
        <w:t>また、事業者は</w:t>
      </w:r>
      <w:r w:rsidR="006C73DF" w:rsidRPr="00893F67">
        <w:rPr>
          <w:rFonts w:hint="eastAsia"/>
          <w:color w:val="auto"/>
        </w:rPr>
        <w:t>要求水準</w:t>
      </w:r>
      <w:r w:rsidR="003D0446" w:rsidRPr="00893F67">
        <w:rPr>
          <w:rFonts w:hint="eastAsia"/>
          <w:color w:val="auto"/>
        </w:rPr>
        <w:t>書に記載の通り</w:t>
      </w:r>
      <w:r w:rsidR="006C73DF" w:rsidRPr="00893F67">
        <w:rPr>
          <w:rFonts w:hint="eastAsia"/>
          <w:color w:val="auto"/>
        </w:rPr>
        <w:t>セルフモニタリングを実施する。</w:t>
      </w:r>
    </w:p>
    <w:p w14:paraId="7AB1BE91" w14:textId="77777777" w:rsidR="00535CAD" w:rsidRPr="00893F67" w:rsidRDefault="00535CAD" w:rsidP="00535CAD">
      <w:pPr>
        <w:ind w:left="420" w:right="210"/>
        <w:rPr>
          <w:color w:val="auto"/>
        </w:rPr>
      </w:pPr>
    </w:p>
    <w:p w14:paraId="0FE8C9F3" w14:textId="77777777" w:rsidR="00F076A7" w:rsidRPr="00743329" w:rsidRDefault="00F076A7" w:rsidP="00F076A7">
      <w:pPr>
        <w:pStyle w:val="3"/>
        <w:ind w:left="210" w:right="210"/>
        <w:rPr>
          <w:b w:val="0"/>
          <w:color w:val="auto"/>
        </w:rPr>
      </w:pPr>
      <w:bookmarkStart w:id="65" w:name="_Toc230601940"/>
      <w:r w:rsidRPr="00743329">
        <w:rPr>
          <w:rFonts w:hint="eastAsia"/>
          <w:b w:val="0"/>
          <w:color w:val="auto"/>
        </w:rPr>
        <w:t>（２）モニタリングの時期</w:t>
      </w:r>
      <w:bookmarkEnd w:id="65"/>
    </w:p>
    <w:p w14:paraId="709819C2" w14:textId="5B6A13EC" w:rsidR="00B1399A" w:rsidRPr="00893F67" w:rsidRDefault="00B1399A" w:rsidP="00B1399A">
      <w:pPr>
        <w:ind w:left="420" w:right="210"/>
        <w:rPr>
          <w:color w:val="auto"/>
        </w:rPr>
      </w:pPr>
      <w:r w:rsidRPr="00893F67">
        <w:rPr>
          <w:rFonts w:hint="eastAsia"/>
          <w:color w:val="auto"/>
        </w:rPr>
        <w:t>①</w:t>
      </w:r>
      <w:r w:rsidRPr="00893F67">
        <w:rPr>
          <w:color w:val="auto"/>
        </w:rPr>
        <w:t xml:space="preserve"> </w:t>
      </w:r>
      <w:r w:rsidRPr="00893F67">
        <w:rPr>
          <w:color w:val="auto"/>
        </w:rPr>
        <w:t>基本設計</w:t>
      </w:r>
      <w:r w:rsidR="00C75FD2" w:rsidRPr="00893F67">
        <w:rPr>
          <w:color w:val="auto"/>
        </w:rPr>
        <w:t>および</w:t>
      </w:r>
      <w:r w:rsidRPr="00893F67">
        <w:rPr>
          <w:color w:val="auto"/>
        </w:rPr>
        <w:t>実施設計時</w:t>
      </w:r>
    </w:p>
    <w:p w14:paraId="1621274F" w14:textId="77777777" w:rsidR="00B1399A" w:rsidRPr="00893F67" w:rsidRDefault="00B1399A" w:rsidP="00D47A63">
      <w:pPr>
        <w:ind w:left="420" w:right="210" w:firstLineChars="100" w:firstLine="210"/>
        <w:rPr>
          <w:color w:val="auto"/>
        </w:rPr>
      </w:pPr>
      <w:r w:rsidRPr="00893F67">
        <w:rPr>
          <w:rFonts w:hint="eastAsia"/>
          <w:color w:val="auto"/>
        </w:rPr>
        <w:t>町は</w:t>
      </w:r>
      <w:r w:rsidRPr="00893F67">
        <w:rPr>
          <w:color w:val="auto"/>
        </w:rPr>
        <w:t xml:space="preserve"> </w:t>
      </w:r>
      <w:r w:rsidRPr="00893F67">
        <w:rPr>
          <w:color w:val="auto"/>
        </w:rPr>
        <w:t>、事業者によって行われた設計が町の要求した性能に適合するものであるか</w:t>
      </w:r>
      <w:r w:rsidRPr="00893F67">
        <w:rPr>
          <w:rFonts w:hint="eastAsia"/>
          <w:color w:val="auto"/>
        </w:rPr>
        <w:t>否かについて確認を行う。</w:t>
      </w:r>
    </w:p>
    <w:p w14:paraId="10EDB0AF" w14:textId="77777777" w:rsidR="00B1399A" w:rsidRPr="00893F67" w:rsidRDefault="00B1399A" w:rsidP="00D47A63">
      <w:pPr>
        <w:ind w:left="420" w:right="210" w:firstLineChars="100" w:firstLine="210"/>
        <w:rPr>
          <w:color w:val="auto"/>
        </w:rPr>
      </w:pPr>
      <w:r w:rsidRPr="00893F67">
        <w:rPr>
          <w:rFonts w:hint="eastAsia"/>
          <w:color w:val="auto"/>
        </w:rPr>
        <w:t>事業者は、町と十分な協議の上、業務を遂行すること。</w:t>
      </w:r>
    </w:p>
    <w:p w14:paraId="099FD8C8" w14:textId="77777777" w:rsidR="00D47A63" w:rsidRPr="00893F67" w:rsidRDefault="00D47A63" w:rsidP="00B1399A">
      <w:pPr>
        <w:ind w:left="420" w:right="210"/>
        <w:rPr>
          <w:color w:val="auto"/>
        </w:rPr>
      </w:pPr>
    </w:p>
    <w:p w14:paraId="544C34C4" w14:textId="77777777" w:rsidR="00B1399A" w:rsidRPr="00893F67" w:rsidRDefault="00B1399A" w:rsidP="00B1399A">
      <w:pPr>
        <w:ind w:left="420" w:right="210"/>
        <w:rPr>
          <w:color w:val="auto"/>
        </w:rPr>
      </w:pPr>
      <w:r w:rsidRPr="00893F67">
        <w:rPr>
          <w:rFonts w:hint="eastAsia"/>
          <w:color w:val="auto"/>
        </w:rPr>
        <w:t>②</w:t>
      </w:r>
      <w:r w:rsidRPr="00893F67">
        <w:rPr>
          <w:color w:val="auto"/>
        </w:rPr>
        <w:t xml:space="preserve"> </w:t>
      </w:r>
      <w:r w:rsidRPr="00893F67">
        <w:rPr>
          <w:color w:val="auto"/>
        </w:rPr>
        <w:t>建設工事施工時</w:t>
      </w:r>
    </w:p>
    <w:p w14:paraId="0A912151" w14:textId="577CB690" w:rsidR="00B1399A" w:rsidRPr="00893F67" w:rsidRDefault="00A67016" w:rsidP="00D47A63">
      <w:pPr>
        <w:ind w:left="420" w:right="210" w:firstLineChars="100" w:firstLine="210"/>
        <w:rPr>
          <w:color w:val="auto"/>
        </w:rPr>
      </w:pPr>
      <w:r w:rsidRPr="00893F67">
        <w:rPr>
          <w:rFonts w:hint="eastAsia"/>
          <w:color w:val="auto"/>
        </w:rPr>
        <w:t>事業者は、要求水準書に記載の要件を満たす</w:t>
      </w:r>
      <w:r w:rsidRPr="00893F67">
        <w:rPr>
          <w:color w:val="auto"/>
        </w:rPr>
        <w:t>工事監理者を設置し、工事監理を行い、定期的に町から工事施工管理の状況の確認を受ける。</w:t>
      </w:r>
      <w:r w:rsidR="00B1399A" w:rsidRPr="00893F67">
        <w:rPr>
          <w:color w:val="auto"/>
        </w:rPr>
        <w:t>また、町が要請したときは、工事施工の事前説明および事後報告、工事現場での施工状況の確認を行う。</w:t>
      </w:r>
    </w:p>
    <w:p w14:paraId="7CB7D94B" w14:textId="77777777" w:rsidR="00D47A63" w:rsidRDefault="00D47A63" w:rsidP="00B1399A">
      <w:pPr>
        <w:ind w:left="420" w:right="210"/>
        <w:rPr>
          <w:color w:val="auto"/>
        </w:rPr>
      </w:pPr>
    </w:p>
    <w:p w14:paraId="3D8D9798" w14:textId="77777777" w:rsidR="005C2749" w:rsidRPr="00893F67" w:rsidRDefault="005C2749" w:rsidP="00B1399A">
      <w:pPr>
        <w:ind w:left="420" w:right="210"/>
        <w:rPr>
          <w:color w:val="auto"/>
        </w:rPr>
      </w:pPr>
    </w:p>
    <w:p w14:paraId="34180D48" w14:textId="77777777" w:rsidR="00B1399A" w:rsidRPr="00893F67" w:rsidRDefault="00B1399A" w:rsidP="00B1399A">
      <w:pPr>
        <w:ind w:left="420" w:right="210"/>
        <w:rPr>
          <w:color w:val="auto"/>
        </w:rPr>
      </w:pPr>
      <w:r w:rsidRPr="00893F67">
        <w:rPr>
          <w:rFonts w:hint="eastAsia"/>
          <w:color w:val="auto"/>
        </w:rPr>
        <w:lastRenderedPageBreak/>
        <w:t>③建設</w:t>
      </w:r>
      <w:r w:rsidRPr="00893F67">
        <w:rPr>
          <w:color w:val="auto"/>
        </w:rPr>
        <w:t>工事施工完了時</w:t>
      </w:r>
    </w:p>
    <w:p w14:paraId="19C24086" w14:textId="77777777" w:rsidR="00B1399A" w:rsidRPr="00893F67" w:rsidRDefault="00B1399A" w:rsidP="00D47A63">
      <w:pPr>
        <w:ind w:left="420" w:right="210" w:firstLineChars="100" w:firstLine="210"/>
        <w:rPr>
          <w:color w:val="auto"/>
        </w:rPr>
      </w:pPr>
      <w:r w:rsidRPr="00893F67">
        <w:rPr>
          <w:rFonts w:hint="eastAsia"/>
          <w:color w:val="auto"/>
        </w:rPr>
        <w:t>事業者は、施工記録を用意して、現場で町の確認を受ける。</w:t>
      </w:r>
    </w:p>
    <w:p w14:paraId="3AD3A5A3" w14:textId="0F8B264B" w:rsidR="00B1399A" w:rsidRPr="00893F67" w:rsidRDefault="00B1399A" w:rsidP="00680D8A">
      <w:pPr>
        <w:ind w:left="420" w:right="210"/>
        <w:rPr>
          <w:color w:val="auto"/>
        </w:rPr>
      </w:pPr>
      <w:r w:rsidRPr="00893F67">
        <w:rPr>
          <w:rFonts w:hint="eastAsia"/>
          <w:color w:val="auto"/>
        </w:rPr>
        <w:t>確認の結果、町の要求した性能を満たしていない場合には、町は補修又は改造を求めることができる</w:t>
      </w:r>
      <w:r w:rsidR="002B30E8" w:rsidRPr="00893F67">
        <w:rPr>
          <w:rFonts w:hint="eastAsia"/>
          <w:color w:val="auto"/>
        </w:rPr>
        <w:t>。</w:t>
      </w:r>
    </w:p>
    <w:p w14:paraId="64863787" w14:textId="77777777" w:rsidR="00D47A63" w:rsidRPr="00893F67" w:rsidRDefault="00D47A63" w:rsidP="00B1399A">
      <w:pPr>
        <w:ind w:left="420" w:right="210"/>
        <w:rPr>
          <w:color w:val="auto"/>
        </w:rPr>
      </w:pPr>
    </w:p>
    <w:p w14:paraId="0C0D23AB" w14:textId="77777777" w:rsidR="00B1399A" w:rsidRPr="00893F67" w:rsidRDefault="00B1399A" w:rsidP="00B1399A">
      <w:pPr>
        <w:ind w:left="420" w:right="210"/>
        <w:rPr>
          <w:color w:val="auto"/>
        </w:rPr>
      </w:pPr>
      <w:r w:rsidRPr="00893F67">
        <w:rPr>
          <w:rFonts w:hint="eastAsia"/>
          <w:color w:val="auto"/>
        </w:rPr>
        <w:t>④維持管理・運営</w:t>
      </w:r>
      <w:r w:rsidRPr="00893F67">
        <w:rPr>
          <w:color w:val="auto"/>
        </w:rPr>
        <w:t>実施時</w:t>
      </w:r>
    </w:p>
    <w:p w14:paraId="6F1E00A1" w14:textId="77777777" w:rsidR="00B1399A" w:rsidRPr="00893F67" w:rsidRDefault="00B1399A" w:rsidP="00B1399A">
      <w:pPr>
        <w:ind w:left="420" w:right="210"/>
        <w:rPr>
          <w:color w:val="auto"/>
        </w:rPr>
      </w:pPr>
      <w:r w:rsidRPr="00893F67">
        <w:rPr>
          <w:rFonts w:hint="eastAsia"/>
          <w:color w:val="auto"/>
        </w:rPr>
        <w:t>【定期モニタリング】</w:t>
      </w:r>
    </w:p>
    <w:p w14:paraId="6D0B1274" w14:textId="46C260A0" w:rsidR="00B1399A" w:rsidRPr="00893F67" w:rsidRDefault="00B1399A" w:rsidP="00D47A63">
      <w:pPr>
        <w:ind w:left="420" w:right="210" w:firstLineChars="100" w:firstLine="210"/>
        <w:rPr>
          <w:color w:val="auto"/>
        </w:rPr>
      </w:pPr>
      <w:r w:rsidRPr="00893F67">
        <w:rPr>
          <w:rFonts w:hint="eastAsia"/>
          <w:color w:val="auto"/>
        </w:rPr>
        <w:t>町は、</w:t>
      </w:r>
      <w:r w:rsidR="002340C1" w:rsidRPr="00893F67">
        <w:rPr>
          <w:rFonts w:hint="eastAsia"/>
          <w:color w:val="auto"/>
        </w:rPr>
        <w:t>「富岡町公の施設に係る指定管理者の指定手続等に関する条例</w:t>
      </w:r>
      <w:r w:rsidR="002340C1" w:rsidRPr="00893F67">
        <w:rPr>
          <w:color w:val="auto"/>
        </w:rPr>
        <w:t>」</w:t>
      </w:r>
      <w:r w:rsidR="002340C1" w:rsidRPr="00893F67">
        <w:rPr>
          <w:rFonts w:hint="eastAsia"/>
          <w:color w:val="auto"/>
        </w:rPr>
        <w:t>に基づき</w:t>
      </w:r>
      <w:r w:rsidRPr="00893F67">
        <w:rPr>
          <w:rFonts w:hint="eastAsia"/>
          <w:color w:val="auto"/>
        </w:rPr>
        <w:t>定期的に指定管理者から提出される事業報告書等の内容を確認する。</w:t>
      </w:r>
    </w:p>
    <w:p w14:paraId="5CCFD09E" w14:textId="77777777" w:rsidR="00B1399A" w:rsidRPr="00893F67" w:rsidRDefault="00B1399A" w:rsidP="00DA40E3">
      <w:pPr>
        <w:ind w:left="420" w:right="210" w:firstLineChars="100" w:firstLine="210"/>
        <w:rPr>
          <w:color w:val="auto"/>
        </w:rPr>
      </w:pPr>
      <w:r w:rsidRPr="00893F67">
        <w:rPr>
          <w:rFonts w:hint="eastAsia"/>
          <w:color w:val="auto"/>
        </w:rPr>
        <w:t>また、町は必要に応じて実地調査を行い、その結果、指定管理者による業務実施が協定書や業務要求水準書等の町が示した条件を満たしていない場合、業務の改善を勧告する。</w:t>
      </w:r>
    </w:p>
    <w:p w14:paraId="2B832D91" w14:textId="77777777" w:rsidR="00B1399A" w:rsidRPr="00893F67" w:rsidRDefault="00B1399A" w:rsidP="00B1399A">
      <w:pPr>
        <w:ind w:left="420" w:right="210"/>
        <w:rPr>
          <w:color w:val="auto"/>
        </w:rPr>
      </w:pPr>
      <w:r w:rsidRPr="00893F67">
        <w:rPr>
          <w:rFonts w:hint="eastAsia"/>
          <w:color w:val="auto"/>
        </w:rPr>
        <w:t>【随時モニタリング】</w:t>
      </w:r>
    </w:p>
    <w:p w14:paraId="6277EA4B" w14:textId="77777777" w:rsidR="00B1399A" w:rsidRPr="00893F67" w:rsidRDefault="00B1399A" w:rsidP="00E2657B">
      <w:pPr>
        <w:ind w:left="420" w:right="210" w:firstLineChars="100" w:firstLine="210"/>
        <w:rPr>
          <w:color w:val="auto"/>
        </w:rPr>
      </w:pPr>
      <w:r w:rsidRPr="00893F67">
        <w:rPr>
          <w:rFonts w:hint="eastAsia"/>
          <w:color w:val="auto"/>
        </w:rPr>
        <w:t>以下のような場合、町は指定管理者に対して、当該業務や経理状況等に関する報告を求め、実地について調査し、又は必要な指示を行う。</w:t>
      </w:r>
    </w:p>
    <w:p w14:paraId="2D641830" w14:textId="03914D52" w:rsidR="00B1399A" w:rsidRPr="00893F67" w:rsidRDefault="00B1399A" w:rsidP="00B1399A">
      <w:pPr>
        <w:ind w:left="420" w:right="210"/>
        <w:rPr>
          <w:color w:val="auto"/>
        </w:rPr>
      </w:pPr>
      <w:r w:rsidRPr="00893F67">
        <w:rPr>
          <w:rFonts w:hint="eastAsia"/>
          <w:color w:val="auto"/>
        </w:rPr>
        <w:t>（ア）利用者に</w:t>
      </w:r>
      <w:r w:rsidRPr="00893F67">
        <w:rPr>
          <w:color w:val="auto"/>
        </w:rPr>
        <w:t>対し正当な理由がなく施設の利用を拒否し、もしくは不当な差別</w:t>
      </w:r>
      <w:r w:rsidRPr="00893F67">
        <w:rPr>
          <w:rFonts w:hint="eastAsia"/>
          <w:color w:val="auto"/>
        </w:rPr>
        <w:t>的取</w:t>
      </w:r>
      <w:r w:rsidRPr="00893F67">
        <w:rPr>
          <w:color w:val="auto"/>
        </w:rPr>
        <w:t>扱いがあったと認められるとき。</w:t>
      </w:r>
    </w:p>
    <w:p w14:paraId="7400B437" w14:textId="77777777" w:rsidR="00B1399A" w:rsidRPr="00893F67" w:rsidRDefault="00B1399A" w:rsidP="00B1399A">
      <w:pPr>
        <w:ind w:left="420" w:right="210"/>
        <w:rPr>
          <w:color w:val="auto"/>
        </w:rPr>
      </w:pPr>
      <w:r w:rsidRPr="00893F67">
        <w:rPr>
          <w:rFonts w:hint="eastAsia"/>
          <w:color w:val="auto"/>
        </w:rPr>
        <w:t>（イ）施設の形質を勝手に変更したと認められるとき。</w:t>
      </w:r>
    </w:p>
    <w:p w14:paraId="7A4926AB" w14:textId="784FF510" w:rsidR="00B1399A" w:rsidRPr="00893F67" w:rsidRDefault="00B1399A" w:rsidP="00B1399A">
      <w:pPr>
        <w:ind w:left="420" w:right="210"/>
        <w:rPr>
          <w:color w:val="auto"/>
        </w:rPr>
      </w:pPr>
      <w:r w:rsidRPr="00893F67">
        <w:rPr>
          <w:rFonts w:hint="eastAsia"/>
          <w:color w:val="auto"/>
        </w:rPr>
        <w:t>（ウ）経営効率を重視する等のあまり、要員の配置や施設の管理が当該施設の設置目的を効果的に達成するために適切なものとなっていないと認められるとき。</w:t>
      </w:r>
    </w:p>
    <w:p w14:paraId="635D6B1A" w14:textId="77777777" w:rsidR="00B1399A" w:rsidRPr="00893F67" w:rsidRDefault="00B1399A" w:rsidP="00B1399A">
      <w:pPr>
        <w:ind w:left="420" w:right="210"/>
        <w:rPr>
          <w:color w:val="auto"/>
        </w:rPr>
      </w:pPr>
      <w:r w:rsidRPr="00893F67">
        <w:rPr>
          <w:rFonts w:hint="eastAsia"/>
          <w:color w:val="auto"/>
        </w:rPr>
        <w:t>（エ）災害等緊急時において当該施設を使用しようとするとき。</w:t>
      </w:r>
    </w:p>
    <w:p w14:paraId="11E29D63" w14:textId="77777777" w:rsidR="00535CAD" w:rsidRPr="00893F67" w:rsidRDefault="00535CAD" w:rsidP="00535CAD">
      <w:pPr>
        <w:ind w:left="420" w:right="210"/>
        <w:rPr>
          <w:color w:val="auto"/>
        </w:rPr>
      </w:pPr>
    </w:p>
    <w:p w14:paraId="3DBCA9BE" w14:textId="77777777" w:rsidR="00535CAD" w:rsidRPr="00743329" w:rsidRDefault="00535CAD" w:rsidP="00535CAD">
      <w:pPr>
        <w:pStyle w:val="3"/>
        <w:ind w:left="210" w:right="210"/>
        <w:rPr>
          <w:b w:val="0"/>
          <w:color w:val="auto"/>
        </w:rPr>
      </w:pPr>
      <w:bookmarkStart w:id="66" w:name="_Toc230601941"/>
      <w:r w:rsidRPr="00743329">
        <w:rPr>
          <w:rFonts w:hint="eastAsia"/>
          <w:b w:val="0"/>
          <w:color w:val="auto"/>
        </w:rPr>
        <w:t>（３）モニタリングの結果等</w:t>
      </w:r>
      <w:bookmarkEnd w:id="66"/>
    </w:p>
    <w:p w14:paraId="174BFFDA" w14:textId="6848D1C0" w:rsidR="002813D0" w:rsidRPr="00893F67" w:rsidRDefault="002813D0" w:rsidP="00D47A63">
      <w:pPr>
        <w:ind w:left="420" w:right="210" w:firstLineChars="100" w:firstLine="210"/>
        <w:rPr>
          <w:color w:val="auto"/>
        </w:rPr>
      </w:pPr>
      <w:r w:rsidRPr="00893F67">
        <w:rPr>
          <w:rFonts w:asciiTheme="minorEastAsia" w:hAnsiTheme="minorEastAsia" w:cs="YuGothicUI" w:hint="eastAsia"/>
          <w:color w:val="auto"/>
          <w:kern w:val="0"/>
          <w:szCs w:val="21"/>
        </w:rPr>
        <w:t>町が実施するモニタリングの結果､本施設の施設整備業務、維持管理業務、運営業務等の各業務が適切に実施されていないと判断される場合、事業者に改善要求を行うとともに、その状況により、対価の減額その他の措置を講じる。</w:t>
      </w:r>
      <w:r w:rsidR="00141099" w:rsidRPr="00893F67">
        <w:rPr>
          <w:color w:val="auto"/>
        </w:rPr>
        <w:t>なお、モニタリングに要する費用は、事業者側に発生する費用を除き町の負担とする。</w:t>
      </w:r>
    </w:p>
    <w:p w14:paraId="75DA9897" w14:textId="77777777" w:rsidR="00535CAD" w:rsidRPr="00893F67" w:rsidRDefault="00535CAD" w:rsidP="00F076A7">
      <w:pPr>
        <w:ind w:left="420" w:right="210"/>
        <w:rPr>
          <w:color w:val="auto"/>
        </w:rPr>
      </w:pPr>
    </w:p>
    <w:p w14:paraId="5E1CCEDE" w14:textId="77777777" w:rsidR="00195C74" w:rsidRPr="00743329" w:rsidRDefault="006C55C8" w:rsidP="006C55C8">
      <w:pPr>
        <w:pStyle w:val="3"/>
        <w:ind w:left="210" w:right="210"/>
        <w:rPr>
          <w:b w:val="0"/>
          <w:color w:val="auto"/>
        </w:rPr>
      </w:pPr>
      <w:bookmarkStart w:id="67" w:name="_Toc230601942"/>
      <w:r w:rsidRPr="00743329">
        <w:rPr>
          <w:rFonts w:hint="eastAsia"/>
          <w:b w:val="0"/>
          <w:color w:val="auto"/>
        </w:rPr>
        <w:t>（４）支払い手続き</w:t>
      </w:r>
      <w:bookmarkEnd w:id="67"/>
    </w:p>
    <w:p w14:paraId="1238F7CA" w14:textId="77777777" w:rsidR="006C55C8" w:rsidRPr="00893F67" w:rsidRDefault="006C55C8" w:rsidP="006C55C8">
      <w:pPr>
        <w:ind w:left="420" w:right="210"/>
        <w:rPr>
          <w:color w:val="auto"/>
        </w:rPr>
      </w:pPr>
      <w:r w:rsidRPr="00893F67">
        <w:rPr>
          <w:rFonts w:hint="eastAsia"/>
          <w:color w:val="auto"/>
        </w:rPr>
        <w:t>①事業者は、事業契約書に定められた方法により、業務完了届を町に提出し、町のモニタリングを受ける。</w:t>
      </w:r>
    </w:p>
    <w:p w14:paraId="2E86AB65" w14:textId="77777777" w:rsidR="006C55C8" w:rsidRPr="00893F67" w:rsidRDefault="006C55C8" w:rsidP="006C55C8">
      <w:pPr>
        <w:ind w:left="420" w:right="210"/>
        <w:rPr>
          <w:color w:val="auto"/>
        </w:rPr>
      </w:pPr>
      <w:r w:rsidRPr="00893F67">
        <w:rPr>
          <w:rFonts w:hint="eastAsia"/>
          <w:color w:val="auto"/>
        </w:rPr>
        <w:t>②事業者は、モニタリング完了後、事業契約書により町に請求書を送付する。</w:t>
      </w:r>
    </w:p>
    <w:p w14:paraId="7F69FF34" w14:textId="77777777" w:rsidR="00195C74" w:rsidRPr="00893F67" w:rsidRDefault="006C55C8" w:rsidP="00DB3D8A">
      <w:pPr>
        <w:ind w:left="420" w:right="210"/>
        <w:rPr>
          <w:color w:val="auto"/>
        </w:rPr>
      </w:pPr>
      <w:r w:rsidRPr="00893F67">
        <w:rPr>
          <w:rFonts w:hint="eastAsia"/>
          <w:color w:val="auto"/>
        </w:rPr>
        <w:t>③</w:t>
      </w:r>
      <w:r w:rsidRPr="00893F67">
        <w:rPr>
          <w:color w:val="auto"/>
        </w:rPr>
        <w:t>町は事業者から請求書を受取った後、事業契約書に定める日に支払</w:t>
      </w:r>
      <w:r w:rsidRPr="00893F67">
        <w:rPr>
          <w:rFonts w:hint="eastAsia"/>
          <w:color w:val="auto"/>
        </w:rPr>
        <w:t>い</w:t>
      </w:r>
      <w:r w:rsidRPr="00893F67">
        <w:rPr>
          <w:color w:val="auto"/>
        </w:rPr>
        <w:t>を行う。</w:t>
      </w:r>
    </w:p>
    <w:p w14:paraId="207072F7" w14:textId="77777777" w:rsidR="005E1D81" w:rsidRPr="00893F67" w:rsidRDefault="005E1D81" w:rsidP="00175531">
      <w:pPr>
        <w:ind w:left="420" w:right="210"/>
        <w:rPr>
          <w:color w:val="auto"/>
        </w:rPr>
      </w:pPr>
    </w:p>
    <w:sectPr w:rsidR="005E1D81" w:rsidRPr="00893F67" w:rsidSect="00B8599A">
      <w:headerReference w:type="even" r:id="rId14"/>
      <w:headerReference w:type="default" r:id="rId15"/>
      <w:footerReference w:type="even" r:id="rId16"/>
      <w:footerReference w:type="default" r:id="rId17"/>
      <w:headerReference w:type="first" r:id="rId18"/>
      <w:footerReference w:type="first" r:id="rId1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0CD9A" w14:textId="77777777" w:rsidR="00BB228D" w:rsidRDefault="00BB228D" w:rsidP="00C151E0">
      <w:pPr>
        <w:spacing w:after="0"/>
        <w:ind w:left="420" w:right="210"/>
      </w:pPr>
      <w:r>
        <w:separator/>
      </w:r>
    </w:p>
  </w:endnote>
  <w:endnote w:type="continuationSeparator" w:id="0">
    <w:p w14:paraId="1855271A" w14:textId="77777777" w:rsidR="00BB228D" w:rsidRDefault="00BB228D" w:rsidP="00C151E0">
      <w:pPr>
        <w:spacing w:after="0"/>
        <w:ind w:left="420" w:right="210"/>
      </w:pPr>
      <w:r>
        <w:continuationSeparator/>
      </w:r>
    </w:p>
  </w:endnote>
  <w:endnote w:type="continuationNotice" w:id="1">
    <w:p w14:paraId="7842E858" w14:textId="77777777" w:rsidR="00BB228D" w:rsidRDefault="00BB228D">
      <w:pPr>
        <w:spacing w:after="0"/>
        <w:ind w:left="420" w:right="21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YuGothicUI">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52427" w14:textId="77777777" w:rsidR="00D55233" w:rsidRDefault="00D55233">
    <w:pPr>
      <w:pStyle w:val="af1"/>
      <w:ind w:left="420" w:right="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0650064"/>
      <w:docPartObj>
        <w:docPartGallery w:val="Page Numbers (Bottom of Page)"/>
        <w:docPartUnique/>
      </w:docPartObj>
    </w:sdtPr>
    <w:sdtContent>
      <w:p w14:paraId="214F50D0" w14:textId="2385E249" w:rsidR="001A0C70" w:rsidRDefault="001A0C70">
        <w:pPr>
          <w:pStyle w:val="af1"/>
          <w:ind w:left="420" w:right="210"/>
          <w:jc w:val="center"/>
        </w:pPr>
        <w:r>
          <w:fldChar w:fldCharType="begin"/>
        </w:r>
        <w:r>
          <w:instrText>PAGE   \* MERGEFORMAT</w:instrText>
        </w:r>
        <w:r>
          <w:fldChar w:fldCharType="separate"/>
        </w:r>
        <w:r w:rsidR="00FB2BCA" w:rsidRPr="00FB2BCA">
          <w:rPr>
            <w:noProof/>
            <w:lang w:val="ja-JP"/>
          </w:rPr>
          <w:t>8</w:t>
        </w:r>
        <w:r>
          <w:fldChar w:fldCharType="end"/>
        </w:r>
      </w:p>
    </w:sdtContent>
  </w:sdt>
  <w:p w14:paraId="42E6B12F" w14:textId="77777777" w:rsidR="00D55233" w:rsidRDefault="00D55233">
    <w:pPr>
      <w:pStyle w:val="af1"/>
      <w:ind w:left="420" w:right="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1151" w14:textId="77777777" w:rsidR="00D55233" w:rsidRDefault="00D55233">
    <w:pPr>
      <w:pStyle w:val="af1"/>
      <w:ind w:left="420" w:right="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C8D37" w14:textId="77777777" w:rsidR="00BB228D" w:rsidRDefault="00BB228D" w:rsidP="00C151E0">
      <w:pPr>
        <w:spacing w:after="0"/>
        <w:ind w:left="420" w:right="210"/>
      </w:pPr>
      <w:r>
        <w:separator/>
      </w:r>
    </w:p>
  </w:footnote>
  <w:footnote w:type="continuationSeparator" w:id="0">
    <w:p w14:paraId="694D283E" w14:textId="77777777" w:rsidR="00BB228D" w:rsidRDefault="00BB228D" w:rsidP="00C151E0">
      <w:pPr>
        <w:spacing w:after="0"/>
        <w:ind w:left="420" w:right="210"/>
      </w:pPr>
      <w:r>
        <w:continuationSeparator/>
      </w:r>
    </w:p>
  </w:footnote>
  <w:footnote w:type="continuationNotice" w:id="1">
    <w:p w14:paraId="3929CB7B" w14:textId="77777777" w:rsidR="00BB228D" w:rsidRDefault="00BB228D">
      <w:pPr>
        <w:spacing w:after="0"/>
        <w:ind w:left="420" w:right="21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984AC" w14:textId="0CCC928E" w:rsidR="00D55233" w:rsidRDefault="00D55233">
    <w:pPr>
      <w:pStyle w:val="af"/>
      <w:ind w:left="420" w:right="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6290E" w14:textId="6EEC8D62" w:rsidR="00D55233" w:rsidRPr="00192A93" w:rsidRDefault="00192A93" w:rsidP="002A5B1C">
    <w:pPr>
      <w:pStyle w:val="af"/>
      <w:ind w:leftChars="0" w:left="0" w:right="210" w:firstLine="0"/>
      <w:jc w:val="right"/>
      <w:rPr>
        <w:rFonts w:asciiTheme="minorHAnsi" w:hAnsiTheme="minorHAnsi" w:cstheme="minorBidi"/>
        <w:color w:val="auto"/>
      </w:rPr>
    </w:pPr>
    <w:bookmarkStart w:id="68" w:name="_Hlk188638764"/>
    <w:bookmarkStart w:id="69" w:name="_Hlk188638765"/>
    <w:r w:rsidRPr="002A5B1C">
      <w:rPr>
        <w:rFonts w:asciiTheme="minorHAnsi" w:hAnsiTheme="minorHAnsi" w:cstheme="minorBidi" w:hint="eastAsia"/>
        <w:color w:val="auto"/>
        <w:sz w:val="16"/>
        <w:szCs w:val="18"/>
      </w:rPr>
      <w:t>富岡町夜の森地区中核拠点</w:t>
    </w:r>
    <w:r w:rsidRPr="002A5B1C">
      <w:rPr>
        <w:rFonts w:asciiTheme="minorHAnsi" w:hAnsiTheme="minorHAnsi" w:cstheme="minorBidi"/>
        <w:color w:val="auto"/>
        <w:sz w:val="16"/>
        <w:szCs w:val="18"/>
      </w:rPr>
      <w:t xml:space="preserve"> </w:t>
    </w:r>
    <w:r w:rsidRPr="002A5B1C">
      <w:rPr>
        <w:rFonts w:asciiTheme="minorHAnsi" w:hAnsiTheme="minorHAnsi" w:cstheme="minorBidi" w:hint="eastAsia"/>
        <w:color w:val="auto"/>
        <w:sz w:val="16"/>
        <w:szCs w:val="18"/>
      </w:rPr>
      <w:t>温浴</w:t>
    </w:r>
    <w:r w:rsidRPr="002A5B1C">
      <w:rPr>
        <w:rFonts w:asciiTheme="minorHAnsi" w:hAnsiTheme="minorHAnsi" w:cstheme="minorBidi"/>
        <w:color w:val="auto"/>
        <w:sz w:val="16"/>
        <w:szCs w:val="18"/>
      </w:rPr>
      <w:t>施設</w:t>
    </w:r>
    <w:r w:rsidRPr="002A5B1C">
      <w:rPr>
        <w:rFonts w:asciiTheme="minorHAnsi" w:hAnsiTheme="minorHAnsi" w:cstheme="minorBidi" w:hint="eastAsia"/>
        <w:color w:val="auto"/>
        <w:sz w:val="16"/>
        <w:szCs w:val="18"/>
      </w:rPr>
      <w:t xml:space="preserve"> 整備・運営事業 公募要領</w:t>
    </w:r>
    <w:bookmarkEnd w:id="68"/>
    <w:bookmarkEnd w:id="69"/>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91223" w14:textId="2816C692" w:rsidR="00D55233" w:rsidRDefault="00D55233">
    <w:pPr>
      <w:pStyle w:val="af"/>
      <w:ind w:left="420" w:right="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E28CB"/>
    <w:multiLevelType w:val="hybridMultilevel"/>
    <w:tmpl w:val="988A9390"/>
    <w:lvl w:ilvl="0" w:tplc="3D486A90">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6F966E7"/>
    <w:multiLevelType w:val="hybridMultilevel"/>
    <w:tmpl w:val="0166FC4A"/>
    <w:lvl w:ilvl="0" w:tplc="24A42350">
      <w:start w:val="6"/>
      <w:numFmt w:val="decimalFullWidth"/>
      <w:lvlText w:val="%1．"/>
      <w:lvlJc w:val="left"/>
      <w:pPr>
        <w:ind w:left="461" w:hanging="450"/>
      </w:pPr>
      <w:rPr>
        <w:rFonts w:hint="default"/>
      </w:rPr>
    </w:lvl>
    <w:lvl w:ilvl="1" w:tplc="04090017" w:tentative="1">
      <w:start w:val="1"/>
      <w:numFmt w:val="aiueoFullWidth"/>
      <w:lvlText w:val="(%2)"/>
      <w:lvlJc w:val="left"/>
      <w:pPr>
        <w:ind w:left="891" w:hanging="440"/>
      </w:pPr>
    </w:lvl>
    <w:lvl w:ilvl="2" w:tplc="04090011" w:tentative="1">
      <w:start w:val="1"/>
      <w:numFmt w:val="decimalEnclosedCircle"/>
      <w:lvlText w:val="%3"/>
      <w:lvlJc w:val="left"/>
      <w:pPr>
        <w:ind w:left="1331" w:hanging="440"/>
      </w:pPr>
    </w:lvl>
    <w:lvl w:ilvl="3" w:tplc="0409000F" w:tentative="1">
      <w:start w:val="1"/>
      <w:numFmt w:val="decimal"/>
      <w:lvlText w:val="%4."/>
      <w:lvlJc w:val="left"/>
      <w:pPr>
        <w:ind w:left="1771" w:hanging="440"/>
      </w:pPr>
    </w:lvl>
    <w:lvl w:ilvl="4" w:tplc="04090017" w:tentative="1">
      <w:start w:val="1"/>
      <w:numFmt w:val="aiueoFullWidth"/>
      <w:lvlText w:val="(%5)"/>
      <w:lvlJc w:val="left"/>
      <w:pPr>
        <w:ind w:left="2211" w:hanging="440"/>
      </w:pPr>
    </w:lvl>
    <w:lvl w:ilvl="5" w:tplc="04090011" w:tentative="1">
      <w:start w:val="1"/>
      <w:numFmt w:val="decimalEnclosedCircle"/>
      <w:lvlText w:val="%6"/>
      <w:lvlJc w:val="left"/>
      <w:pPr>
        <w:ind w:left="2651" w:hanging="440"/>
      </w:pPr>
    </w:lvl>
    <w:lvl w:ilvl="6" w:tplc="0409000F" w:tentative="1">
      <w:start w:val="1"/>
      <w:numFmt w:val="decimal"/>
      <w:lvlText w:val="%7."/>
      <w:lvlJc w:val="left"/>
      <w:pPr>
        <w:ind w:left="3091" w:hanging="440"/>
      </w:pPr>
    </w:lvl>
    <w:lvl w:ilvl="7" w:tplc="04090017" w:tentative="1">
      <w:start w:val="1"/>
      <w:numFmt w:val="aiueoFullWidth"/>
      <w:lvlText w:val="(%8)"/>
      <w:lvlJc w:val="left"/>
      <w:pPr>
        <w:ind w:left="3531" w:hanging="440"/>
      </w:pPr>
    </w:lvl>
    <w:lvl w:ilvl="8" w:tplc="04090011" w:tentative="1">
      <w:start w:val="1"/>
      <w:numFmt w:val="decimalEnclosedCircle"/>
      <w:lvlText w:val="%9"/>
      <w:lvlJc w:val="left"/>
      <w:pPr>
        <w:ind w:left="3971" w:hanging="440"/>
      </w:pPr>
    </w:lvl>
  </w:abstractNum>
  <w:abstractNum w:abstractNumId="2" w15:restartNumberingAfterBreak="0">
    <w:nsid w:val="390F3462"/>
    <w:multiLevelType w:val="hybridMultilevel"/>
    <w:tmpl w:val="3CAAA164"/>
    <w:lvl w:ilvl="0" w:tplc="0EE6EB3E">
      <w:start w:val="1"/>
      <w:numFmt w:val="decimalFullWidth"/>
      <w:lvlText w:val="第%1節"/>
      <w:lvlJc w:val="left"/>
      <w:pPr>
        <w:ind w:left="861" w:hanging="44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4AE032E0"/>
    <w:multiLevelType w:val="hybridMultilevel"/>
    <w:tmpl w:val="733AD448"/>
    <w:lvl w:ilvl="0" w:tplc="E3D61A0A">
      <w:start w:val="3"/>
      <w:numFmt w:val="decimalFullWidth"/>
      <w:lvlText w:val="%1．"/>
      <w:lvlJc w:val="left"/>
      <w:pPr>
        <w:ind w:left="461" w:hanging="450"/>
      </w:pPr>
      <w:rPr>
        <w:rFonts w:hint="default"/>
      </w:rPr>
    </w:lvl>
    <w:lvl w:ilvl="1" w:tplc="04090017" w:tentative="1">
      <w:start w:val="1"/>
      <w:numFmt w:val="aiueoFullWidth"/>
      <w:lvlText w:val="(%2)"/>
      <w:lvlJc w:val="left"/>
      <w:pPr>
        <w:ind w:left="891" w:hanging="440"/>
      </w:pPr>
    </w:lvl>
    <w:lvl w:ilvl="2" w:tplc="04090011" w:tentative="1">
      <w:start w:val="1"/>
      <w:numFmt w:val="decimalEnclosedCircle"/>
      <w:lvlText w:val="%3"/>
      <w:lvlJc w:val="left"/>
      <w:pPr>
        <w:ind w:left="1331" w:hanging="440"/>
      </w:pPr>
    </w:lvl>
    <w:lvl w:ilvl="3" w:tplc="0409000F" w:tentative="1">
      <w:start w:val="1"/>
      <w:numFmt w:val="decimal"/>
      <w:lvlText w:val="%4."/>
      <w:lvlJc w:val="left"/>
      <w:pPr>
        <w:ind w:left="1771" w:hanging="440"/>
      </w:pPr>
    </w:lvl>
    <w:lvl w:ilvl="4" w:tplc="04090017" w:tentative="1">
      <w:start w:val="1"/>
      <w:numFmt w:val="aiueoFullWidth"/>
      <w:lvlText w:val="(%5)"/>
      <w:lvlJc w:val="left"/>
      <w:pPr>
        <w:ind w:left="2211" w:hanging="440"/>
      </w:pPr>
    </w:lvl>
    <w:lvl w:ilvl="5" w:tplc="04090011" w:tentative="1">
      <w:start w:val="1"/>
      <w:numFmt w:val="decimalEnclosedCircle"/>
      <w:lvlText w:val="%6"/>
      <w:lvlJc w:val="left"/>
      <w:pPr>
        <w:ind w:left="2651" w:hanging="440"/>
      </w:pPr>
    </w:lvl>
    <w:lvl w:ilvl="6" w:tplc="0409000F" w:tentative="1">
      <w:start w:val="1"/>
      <w:numFmt w:val="decimal"/>
      <w:lvlText w:val="%7."/>
      <w:lvlJc w:val="left"/>
      <w:pPr>
        <w:ind w:left="3091" w:hanging="440"/>
      </w:pPr>
    </w:lvl>
    <w:lvl w:ilvl="7" w:tplc="04090017" w:tentative="1">
      <w:start w:val="1"/>
      <w:numFmt w:val="aiueoFullWidth"/>
      <w:lvlText w:val="(%8)"/>
      <w:lvlJc w:val="left"/>
      <w:pPr>
        <w:ind w:left="3531" w:hanging="440"/>
      </w:pPr>
    </w:lvl>
    <w:lvl w:ilvl="8" w:tplc="04090011" w:tentative="1">
      <w:start w:val="1"/>
      <w:numFmt w:val="decimalEnclosedCircle"/>
      <w:lvlText w:val="%9"/>
      <w:lvlJc w:val="left"/>
      <w:pPr>
        <w:ind w:left="3971" w:hanging="440"/>
      </w:pPr>
    </w:lvl>
  </w:abstractNum>
  <w:abstractNum w:abstractNumId="4" w15:restartNumberingAfterBreak="0">
    <w:nsid w:val="4BBC2A03"/>
    <w:multiLevelType w:val="hybridMultilevel"/>
    <w:tmpl w:val="4D6C8E1C"/>
    <w:lvl w:ilvl="0" w:tplc="10C6CFB8">
      <w:start w:val="1"/>
      <w:numFmt w:val="decimalFullWidth"/>
      <w:lvlText w:val="（%1）"/>
      <w:lvlJc w:val="left"/>
      <w:pPr>
        <w:ind w:left="941" w:hanging="720"/>
      </w:pPr>
      <w:rPr>
        <w:rFonts w:hint="default"/>
      </w:rPr>
    </w:lvl>
    <w:lvl w:ilvl="1" w:tplc="04090017" w:tentative="1">
      <w:start w:val="1"/>
      <w:numFmt w:val="aiueoFullWidth"/>
      <w:lvlText w:val="(%2)"/>
      <w:lvlJc w:val="left"/>
      <w:pPr>
        <w:ind w:left="1101" w:hanging="440"/>
      </w:pPr>
    </w:lvl>
    <w:lvl w:ilvl="2" w:tplc="04090011" w:tentative="1">
      <w:start w:val="1"/>
      <w:numFmt w:val="decimalEnclosedCircle"/>
      <w:lvlText w:val="%3"/>
      <w:lvlJc w:val="left"/>
      <w:pPr>
        <w:ind w:left="1541" w:hanging="440"/>
      </w:pPr>
    </w:lvl>
    <w:lvl w:ilvl="3" w:tplc="0409000F" w:tentative="1">
      <w:start w:val="1"/>
      <w:numFmt w:val="decimal"/>
      <w:lvlText w:val="%4."/>
      <w:lvlJc w:val="left"/>
      <w:pPr>
        <w:ind w:left="1981" w:hanging="440"/>
      </w:pPr>
    </w:lvl>
    <w:lvl w:ilvl="4" w:tplc="04090017" w:tentative="1">
      <w:start w:val="1"/>
      <w:numFmt w:val="aiueoFullWidth"/>
      <w:lvlText w:val="(%5)"/>
      <w:lvlJc w:val="left"/>
      <w:pPr>
        <w:ind w:left="2421" w:hanging="440"/>
      </w:pPr>
    </w:lvl>
    <w:lvl w:ilvl="5" w:tplc="04090011" w:tentative="1">
      <w:start w:val="1"/>
      <w:numFmt w:val="decimalEnclosedCircle"/>
      <w:lvlText w:val="%6"/>
      <w:lvlJc w:val="left"/>
      <w:pPr>
        <w:ind w:left="2861" w:hanging="440"/>
      </w:pPr>
    </w:lvl>
    <w:lvl w:ilvl="6" w:tplc="0409000F" w:tentative="1">
      <w:start w:val="1"/>
      <w:numFmt w:val="decimal"/>
      <w:lvlText w:val="%7."/>
      <w:lvlJc w:val="left"/>
      <w:pPr>
        <w:ind w:left="3301" w:hanging="440"/>
      </w:pPr>
    </w:lvl>
    <w:lvl w:ilvl="7" w:tplc="04090017" w:tentative="1">
      <w:start w:val="1"/>
      <w:numFmt w:val="aiueoFullWidth"/>
      <w:lvlText w:val="(%8)"/>
      <w:lvlJc w:val="left"/>
      <w:pPr>
        <w:ind w:left="3741" w:hanging="440"/>
      </w:pPr>
    </w:lvl>
    <w:lvl w:ilvl="8" w:tplc="04090011" w:tentative="1">
      <w:start w:val="1"/>
      <w:numFmt w:val="decimalEnclosedCircle"/>
      <w:lvlText w:val="%9"/>
      <w:lvlJc w:val="left"/>
      <w:pPr>
        <w:ind w:left="4181" w:hanging="440"/>
      </w:pPr>
    </w:lvl>
  </w:abstractNum>
  <w:abstractNum w:abstractNumId="5" w15:restartNumberingAfterBreak="0">
    <w:nsid w:val="5AED79A2"/>
    <w:multiLevelType w:val="hybridMultilevel"/>
    <w:tmpl w:val="5BFAF7F6"/>
    <w:lvl w:ilvl="0" w:tplc="5E80C3A6">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981443B"/>
    <w:multiLevelType w:val="hybridMultilevel"/>
    <w:tmpl w:val="48288EB0"/>
    <w:lvl w:ilvl="0" w:tplc="0BC62762">
      <w:start w:val="1"/>
      <w:numFmt w:val="decimalEnclosedCircle"/>
      <w:lvlText w:val="%1"/>
      <w:lvlJc w:val="left"/>
      <w:pPr>
        <w:ind w:left="1001" w:hanging="360"/>
      </w:pPr>
      <w:rPr>
        <w:rFonts w:hint="default"/>
      </w:rPr>
    </w:lvl>
    <w:lvl w:ilvl="1" w:tplc="04090017" w:tentative="1">
      <w:start w:val="1"/>
      <w:numFmt w:val="aiueoFullWidth"/>
      <w:lvlText w:val="(%2)"/>
      <w:lvlJc w:val="left"/>
      <w:pPr>
        <w:ind w:left="1521" w:hanging="440"/>
      </w:pPr>
    </w:lvl>
    <w:lvl w:ilvl="2" w:tplc="04090011" w:tentative="1">
      <w:start w:val="1"/>
      <w:numFmt w:val="decimalEnclosedCircle"/>
      <w:lvlText w:val="%3"/>
      <w:lvlJc w:val="left"/>
      <w:pPr>
        <w:ind w:left="1961" w:hanging="440"/>
      </w:pPr>
    </w:lvl>
    <w:lvl w:ilvl="3" w:tplc="0409000F" w:tentative="1">
      <w:start w:val="1"/>
      <w:numFmt w:val="decimal"/>
      <w:lvlText w:val="%4."/>
      <w:lvlJc w:val="left"/>
      <w:pPr>
        <w:ind w:left="2401" w:hanging="440"/>
      </w:pPr>
    </w:lvl>
    <w:lvl w:ilvl="4" w:tplc="04090017" w:tentative="1">
      <w:start w:val="1"/>
      <w:numFmt w:val="aiueoFullWidth"/>
      <w:lvlText w:val="(%5)"/>
      <w:lvlJc w:val="left"/>
      <w:pPr>
        <w:ind w:left="2841" w:hanging="440"/>
      </w:pPr>
    </w:lvl>
    <w:lvl w:ilvl="5" w:tplc="04090011" w:tentative="1">
      <w:start w:val="1"/>
      <w:numFmt w:val="decimalEnclosedCircle"/>
      <w:lvlText w:val="%6"/>
      <w:lvlJc w:val="left"/>
      <w:pPr>
        <w:ind w:left="3281" w:hanging="440"/>
      </w:pPr>
    </w:lvl>
    <w:lvl w:ilvl="6" w:tplc="0409000F" w:tentative="1">
      <w:start w:val="1"/>
      <w:numFmt w:val="decimal"/>
      <w:lvlText w:val="%7."/>
      <w:lvlJc w:val="left"/>
      <w:pPr>
        <w:ind w:left="3721" w:hanging="440"/>
      </w:pPr>
    </w:lvl>
    <w:lvl w:ilvl="7" w:tplc="04090017" w:tentative="1">
      <w:start w:val="1"/>
      <w:numFmt w:val="aiueoFullWidth"/>
      <w:lvlText w:val="(%8)"/>
      <w:lvlJc w:val="left"/>
      <w:pPr>
        <w:ind w:left="4161" w:hanging="440"/>
      </w:pPr>
    </w:lvl>
    <w:lvl w:ilvl="8" w:tplc="04090011" w:tentative="1">
      <w:start w:val="1"/>
      <w:numFmt w:val="decimalEnclosedCircle"/>
      <w:lvlText w:val="%9"/>
      <w:lvlJc w:val="left"/>
      <w:pPr>
        <w:ind w:left="4601" w:hanging="440"/>
      </w:pPr>
    </w:lvl>
  </w:abstractNum>
  <w:abstractNum w:abstractNumId="7" w15:restartNumberingAfterBreak="0">
    <w:nsid w:val="7AF9730D"/>
    <w:multiLevelType w:val="hybridMultilevel"/>
    <w:tmpl w:val="52028E8C"/>
    <w:lvl w:ilvl="0" w:tplc="0B0C1666">
      <w:start w:val="1"/>
      <w:numFmt w:val="decimalFullWidth"/>
      <w:pStyle w:val="2"/>
      <w:lvlText w:val="第%1節"/>
      <w:lvlJc w:val="left"/>
      <w:pPr>
        <w:ind w:left="651" w:hanging="440"/>
      </w:pPr>
      <w:rPr>
        <w:rFonts w:hint="eastAsia"/>
      </w:rPr>
    </w:lvl>
    <w:lvl w:ilvl="1" w:tplc="04090017" w:tentative="1">
      <w:start w:val="1"/>
      <w:numFmt w:val="aiueoFullWidth"/>
      <w:lvlText w:val="(%2)"/>
      <w:lvlJc w:val="left"/>
      <w:pPr>
        <w:ind w:left="1091" w:hanging="440"/>
      </w:pPr>
    </w:lvl>
    <w:lvl w:ilvl="2" w:tplc="04090011" w:tentative="1">
      <w:start w:val="1"/>
      <w:numFmt w:val="decimalEnclosedCircle"/>
      <w:lvlText w:val="%3"/>
      <w:lvlJc w:val="left"/>
      <w:pPr>
        <w:ind w:left="1531" w:hanging="440"/>
      </w:pPr>
    </w:lvl>
    <w:lvl w:ilvl="3" w:tplc="0409000F" w:tentative="1">
      <w:start w:val="1"/>
      <w:numFmt w:val="decimal"/>
      <w:lvlText w:val="%4."/>
      <w:lvlJc w:val="left"/>
      <w:pPr>
        <w:ind w:left="1971" w:hanging="440"/>
      </w:pPr>
    </w:lvl>
    <w:lvl w:ilvl="4" w:tplc="04090017" w:tentative="1">
      <w:start w:val="1"/>
      <w:numFmt w:val="aiueoFullWidth"/>
      <w:lvlText w:val="(%5)"/>
      <w:lvlJc w:val="left"/>
      <w:pPr>
        <w:ind w:left="2411" w:hanging="440"/>
      </w:pPr>
    </w:lvl>
    <w:lvl w:ilvl="5" w:tplc="04090011" w:tentative="1">
      <w:start w:val="1"/>
      <w:numFmt w:val="decimalEnclosedCircle"/>
      <w:lvlText w:val="%6"/>
      <w:lvlJc w:val="left"/>
      <w:pPr>
        <w:ind w:left="2851" w:hanging="440"/>
      </w:pPr>
    </w:lvl>
    <w:lvl w:ilvl="6" w:tplc="0409000F" w:tentative="1">
      <w:start w:val="1"/>
      <w:numFmt w:val="decimal"/>
      <w:lvlText w:val="%7."/>
      <w:lvlJc w:val="left"/>
      <w:pPr>
        <w:ind w:left="3291" w:hanging="440"/>
      </w:pPr>
    </w:lvl>
    <w:lvl w:ilvl="7" w:tplc="04090017" w:tentative="1">
      <w:start w:val="1"/>
      <w:numFmt w:val="aiueoFullWidth"/>
      <w:lvlText w:val="(%8)"/>
      <w:lvlJc w:val="left"/>
      <w:pPr>
        <w:ind w:left="3731" w:hanging="440"/>
      </w:pPr>
    </w:lvl>
    <w:lvl w:ilvl="8" w:tplc="04090011" w:tentative="1">
      <w:start w:val="1"/>
      <w:numFmt w:val="decimalEnclosedCircle"/>
      <w:lvlText w:val="%9"/>
      <w:lvlJc w:val="left"/>
      <w:pPr>
        <w:ind w:left="4171" w:hanging="440"/>
      </w:pPr>
    </w:lvl>
  </w:abstractNum>
  <w:abstractNum w:abstractNumId="8" w15:restartNumberingAfterBreak="0">
    <w:nsid w:val="7CD66E66"/>
    <w:multiLevelType w:val="hybridMultilevel"/>
    <w:tmpl w:val="803CFB96"/>
    <w:lvl w:ilvl="0" w:tplc="16367D1E">
      <w:start w:val="1"/>
      <w:numFmt w:val="decimalFullWidth"/>
      <w:lvlText w:val="第%1章"/>
      <w:lvlJc w:val="left"/>
      <w:pPr>
        <w:ind w:left="960" w:hanging="9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87242081">
    <w:abstractNumId w:val="8"/>
  </w:num>
  <w:num w:numId="2" w16cid:durableId="1255482279">
    <w:abstractNumId w:val="0"/>
  </w:num>
  <w:num w:numId="3" w16cid:durableId="1943756824">
    <w:abstractNumId w:val="5"/>
  </w:num>
  <w:num w:numId="4" w16cid:durableId="275330722">
    <w:abstractNumId w:val="3"/>
  </w:num>
  <w:num w:numId="5" w16cid:durableId="264045259">
    <w:abstractNumId w:val="1"/>
  </w:num>
  <w:num w:numId="6" w16cid:durableId="544828782">
    <w:abstractNumId w:val="6"/>
  </w:num>
  <w:num w:numId="7" w16cid:durableId="1862619614">
    <w:abstractNumId w:val="4"/>
  </w:num>
  <w:num w:numId="8" w16cid:durableId="906763977">
    <w:abstractNumId w:val="7"/>
  </w:num>
  <w:num w:numId="9" w16cid:durableId="1978954339">
    <w:abstractNumId w:val="7"/>
    <w:lvlOverride w:ilvl="0">
      <w:startOverride w:val="1"/>
    </w:lvlOverride>
  </w:num>
  <w:num w:numId="10" w16cid:durableId="1186670981">
    <w:abstractNumId w:val="7"/>
  </w:num>
  <w:num w:numId="11" w16cid:durableId="1297680657">
    <w:abstractNumId w:val="7"/>
    <w:lvlOverride w:ilvl="0">
      <w:startOverride w:val="1"/>
    </w:lvlOverride>
  </w:num>
  <w:num w:numId="12" w16cid:durableId="1954091308">
    <w:abstractNumId w:val="7"/>
  </w:num>
  <w:num w:numId="13" w16cid:durableId="1934699356">
    <w:abstractNumId w:val="7"/>
    <w:lvlOverride w:ilvl="0">
      <w:startOverride w:val="1"/>
    </w:lvlOverride>
  </w:num>
  <w:num w:numId="14" w16cid:durableId="1613241647">
    <w:abstractNumId w:val="7"/>
    <w:lvlOverride w:ilvl="0">
      <w:startOverride w:val="1"/>
    </w:lvlOverride>
  </w:num>
  <w:num w:numId="15" w16cid:durableId="1585412398">
    <w:abstractNumId w:val="2"/>
  </w:num>
  <w:num w:numId="16" w16cid:durableId="2001153434">
    <w:abstractNumId w:val="7"/>
    <w:lvlOverride w:ilvl="0">
      <w:startOverride w:val="1"/>
    </w:lvlOverride>
  </w:num>
  <w:num w:numId="17" w16cid:durableId="852957644">
    <w:abstractNumId w:val="7"/>
    <w:lvlOverride w:ilvl="0">
      <w:startOverride w:val="1"/>
    </w:lvlOverride>
  </w:num>
  <w:num w:numId="18" w16cid:durableId="21142779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E06"/>
    <w:rsid w:val="00025022"/>
    <w:rsid w:val="00033515"/>
    <w:rsid w:val="00033E06"/>
    <w:rsid w:val="00033FFC"/>
    <w:rsid w:val="00037856"/>
    <w:rsid w:val="000446D9"/>
    <w:rsid w:val="000520FF"/>
    <w:rsid w:val="00053CAF"/>
    <w:rsid w:val="00054730"/>
    <w:rsid w:val="00056C34"/>
    <w:rsid w:val="00057C50"/>
    <w:rsid w:val="00060378"/>
    <w:rsid w:val="000603F1"/>
    <w:rsid w:val="00063A4C"/>
    <w:rsid w:val="00067704"/>
    <w:rsid w:val="00070213"/>
    <w:rsid w:val="00070DAB"/>
    <w:rsid w:val="00072E63"/>
    <w:rsid w:val="000778DB"/>
    <w:rsid w:val="00080190"/>
    <w:rsid w:val="00081D20"/>
    <w:rsid w:val="000918D0"/>
    <w:rsid w:val="00094129"/>
    <w:rsid w:val="0009726F"/>
    <w:rsid w:val="000A2AB4"/>
    <w:rsid w:val="000A417C"/>
    <w:rsid w:val="000A7262"/>
    <w:rsid w:val="000B0B38"/>
    <w:rsid w:val="000B1EFE"/>
    <w:rsid w:val="000B56D9"/>
    <w:rsid w:val="000B665C"/>
    <w:rsid w:val="000B704C"/>
    <w:rsid w:val="000C1358"/>
    <w:rsid w:val="000C28C7"/>
    <w:rsid w:val="000C49F9"/>
    <w:rsid w:val="000D3731"/>
    <w:rsid w:val="000D3FDE"/>
    <w:rsid w:val="000D67B6"/>
    <w:rsid w:val="000D6B92"/>
    <w:rsid w:val="000E1534"/>
    <w:rsid w:val="000E40A9"/>
    <w:rsid w:val="000E4ED7"/>
    <w:rsid w:val="000E6A28"/>
    <w:rsid w:val="000E705F"/>
    <w:rsid w:val="000E7326"/>
    <w:rsid w:val="000F532C"/>
    <w:rsid w:val="000F5357"/>
    <w:rsid w:val="0010137C"/>
    <w:rsid w:val="001026F8"/>
    <w:rsid w:val="00103FEC"/>
    <w:rsid w:val="00105327"/>
    <w:rsid w:val="00105D8A"/>
    <w:rsid w:val="00106C80"/>
    <w:rsid w:val="00111292"/>
    <w:rsid w:val="001144EB"/>
    <w:rsid w:val="00116B36"/>
    <w:rsid w:val="00124567"/>
    <w:rsid w:val="0012516F"/>
    <w:rsid w:val="0012668A"/>
    <w:rsid w:val="0013047A"/>
    <w:rsid w:val="00130F26"/>
    <w:rsid w:val="00130FE0"/>
    <w:rsid w:val="00133C21"/>
    <w:rsid w:val="00141099"/>
    <w:rsid w:val="0014720C"/>
    <w:rsid w:val="0015288D"/>
    <w:rsid w:val="00153462"/>
    <w:rsid w:val="00153F08"/>
    <w:rsid w:val="00163A8E"/>
    <w:rsid w:val="00163B57"/>
    <w:rsid w:val="00163ECC"/>
    <w:rsid w:val="001743E6"/>
    <w:rsid w:val="00175531"/>
    <w:rsid w:val="00175FFB"/>
    <w:rsid w:val="00183A34"/>
    <w:rsid w:val="00183E9E"/>
    <w:rsid w:val="0018436A"/>
    <w:rsid w:val="00185E94"/>
    <w:rsid w:val="00191641"/>
    <w:rsid w:val="00192A93"/>
    <w:rsid w:val="00195C74"/>
    <w:rsid w:val="00197123"/>
    <w:rsid w:val="00197DE1"/>
    <w:rsid w:val="001A0C70"/>
    <w:rsid w:val="001A1DF1"/>
    <w:rsid w:val="001A257F"/>
    <w:rsid w:val="001A6BBA"/>
    <w:rsid w:val="001B548E"/>
    <w:rsid w:val="001B62F5"/>
    <w:rsid w:val="001B66EE"/>
    <w:rsid w:val="001B71EE"/>
    <w:rsid w:val="001C148B"/>
    <w:rsid w:val="001C2102"/>
    <w:rsid w:val="001C222F"/>
    <w:rsid w:val="001C248A"/>
    <w:rsid w:val="001C4D7C"/>
    <w:rsid w:val="001C596E"/>
    <w:rsid w:val="001C70D7"/>
    <w:rsid w:val="001D0C33"/>
    <w:rsid w:val="001D0CCA"/>
    <w:rsid w:val="001D2CDE"/>
    <w:rsid w:val="001D3D77"/>
    <w:rsid w:val="001E3D17"/>
    <w:rsid w:val="001E5447"/>
    <w:rsid w:val="001E5EF1"/>
    <w:rsid w:val="001E5F29"/>
    <w:rsid w:val="001E7DD5"/>
    <w:rsid w:val="001F0CA6"/>
    <w:rsid w:val="001F2121"/>
    <w:rsid w:val="001F23D1"/>
    <w:rsid w:val="001F3632"/>
    <w:rsid w:val="001F4FAD"/>
    <w:rsid w:val="001F79E1"/>
    <w:rsid w:val="00200C3B"/>
    <w:rsid w:val="00210774"/>
    <w:rsid w:val="002130AA"/>
    <w:rsid w:val="00222993"/>
    <w:rsid w:val="00224E8E"/>
    <w:rsid w:val="00230444"/>
    <w:rsid w:val="00233F03"/>
    <w:rsid w:val="002340C1"/>
    <w:rsid w:val="00235F0E"/>
    <w:rsid w:val="00237E94"/>
    <w:rsid w:val="00243F6E"/>
    <w:rsid w:val="00245C92"/>
    <w:rsid w:val="00250445"/>
    <w:rsid w:val="002521D3"/>
    <w:rsid w:val="00255615"/>
    <w:rsid w:val="00255B39"/>
    <w:rsid w:val="00256DF4"/>
    <w:rsid w:val="00261090"/>
    <w:rsid w:val="002612EB"/>
    <w:rsid w:val="0026165F"/>
    <w:rsid w:val="002641D3"/>
    <w:rsid w:val="00264397"/>
    <w:rsid w:val="00264956"/>
    <w:rsid w:val="00274BD5"/>
    <w:rsid w:val="00275C52"/>
    <w:rsid w:val="0027647A"/>
    <w:rsid w:val="002813D0"/>
    <w:rsid w:val="002816A0"/>
    <w:rsid w:val="002818A1"/>
    <w:rsid w:val="00282B47"/>
    <w:rsid w:val="00286B44"/>
    <w:rsid w:val="00293204"/>
    <w:rsid w:val="00295BD2"/>
    <w:rsid w:val="002A0967"/>
    <w:rsid w:val="002A35CC"/>
    <w:rsid w:val="002A4AAE"/>
    <w:rsid w:val="002A5B1C"/>
    <w:rsid w:val="002A7380"/>
    <w:rsid w:val="002B30E8"/>
    <w:rsid w:val="002B48BD"/>
    <w:rsid w:val="002B6A54"/>
    <w:rsid w:val="002B7109"/>
    <w:rsid w:val="002C51EB"/>
    <w:rsid w:val="002C5393"/>
    <w:rsid w:val="002D00A5"/>
    <w:rsid w:val="002D0F4C"/>
    <w:rsid w:val="002D2266"/>
    <w:rsid w:val="002D3FB8"/>
    <w:rsid w:val="002D41AB"/>
    <w:rsid w:val="002D6799"/>
    <w:rsid w:val="002E43F3"/>
    <w:rsid w:val="002E525B"/>
    <w:rsid w:val="002E5C92"/>
    <w:rsid w:val="002E6A9E"/>
    <w:rsid w:val="002F0478"/>
    <w:rsid w:val="002F0D6E"/>
    <w:rsid w:val="002F714C"/>
    <w:rsid w:val="002F7C98"/>
    <w:rsid w:val="0030251B"/>
    <w:rsid w:val="00303A5D"/>
    <w:rsid w:val="00311C89"/>
    <w:rsid w:val="003129F1"/>
    <w:rsid w:val="003147D6"/>
    <w:rsid w:val="00315BAB"/>
    <w:rsid w:val="00320B0D"/>
    <w:rsid w:val="00325B4B"/>
    <w:rsid w:val="0032678B"/>
    <w:rsid w:val="003434E6"/>
    <w:rsid w:val="00344B51"/>
    <w:rsid w:val="00345A3E"/>
    <w:rsid w:val="00355B88"/>
    <w:rsid w:val="00356083"/>
    <w:rsid w:val="00357C97"/>
    <w:rsid w:val="00360140"/>
    <w:rsid w:val="0036055C"/>
    <w:rsid w:val="00361159"/>
    <w:rsid w:val="00363E00"/>
    <w:rsid w:val="00364EEE"/>
    <w:rsid w:val="003668A2"/>
    <w:rsid w:val="003668EF"/>
    <w:rsid w:val="00367E9F"/>
    <w:rsid w:val="00370D4D"/>
    <w:rsid w:val="003721FC"/>
    <w:rsid w:val="00376B44"/>
    <w:rsid w:val="00376F19"/>
    <w:rsid w:val="00383089"/>
    <w:rsid w:val="0039006F"/>
    <w:rsid w:val="00391481"/>
    <w:rsid w:val="00391829"/>
    <w:rsid w:val="00391B19"/>
    <w:rsid w:val="00393E19"/>
    <w:rsid w:val="003A51F8"/>
    <w:rsid w:val="003A579A"/>
    <w:rsid w:val="003B396F"/>
    <w:rsid w:val="003B7D4C"/>
    <w:rsid w:val="003C77BF"/>
    <w:rsid w:val="003D0446"/>
    <w:rsid w:val="003D0B25"/>
    <w:rsid w:val="003D1457"/>
    <w:rsid w:val="003D1CC2"/>
    <w:rsid w:val="003D3CA5"/>
    <w:rsid w:val="003D3EE1"/>
    <w:rsid w:val="003D59D0"/>
    <w:rsid w:val="003E45C6"/>
    <w:rsid w:val="003F2B8A"/>
    <w:rsid w:val="003F3342"/>
    <w:rsid w:val="003F4E05"/>
    <w:rsid w:val="00401235"/>
    <w:rsid w:val="004017F8"/>
    <w:rsid w:val="0040230B"/>
    <w:rsid w:val="00403DD6"/>
    <w:rsid w:val="00404103"/>
    <w:rsid w:val="004065FC"/>
    <w:rsid w:val="004163AF"/>
    <w:rsid w:val="00420167"/>
    <w:rsid w:val="00423665"/>
    <w:rsid w:val="004301C3"/>
    <w:rsid w:val="00431957"/>
    <w:rsid w:val="00433BDE"/>
    <w:rsid w:val="0044606E"/>
    <w:rsid w:val="004539E9"/>
    <w:rsid w:val="00453EA0"/>
    <w:rsid w:val="0045404E"/>
    <w:rsid w:val="00462036"/>
    <w:rsid w:val="004627D3"/>
    <w:rsid w:val="00464B43"/>
    <w:rsid w:val="004726B3"/>
    <w:rsid w:val="00477D94"/>
    <w:rsid w:val="0048052C"/>
    <w:rsid w:val="00485831"/>
    <w:rsid w:val="00490FE0"/>
    <w:rsid w:val="00494850"/>
    <w:rsid w:val="004A0732"/>
    <w:rsid w:val="004A3543"/>
    <w:rsid w:val="004B02FB"/>
    <w:rsid w:val="004B2C24"/>
    <w:rsid w:val="004B7B01"/>
    <w:rsid w:val="004C0DA8"/>
    <w:rsid w:val="004C2DC1"/>
    <w:rsid w:val="004C309F"/>
    <w:rsid w:val="004C4085"/>
    <w:rsid w:val="004C43B7"/>
    <w:rsid w:val="004C63D4"/>
    <w:rsid w:val="004C6450"/>
    <w:rsid w:val="004D0117"/>
    <w:rsid w:val="004D17A2"/>
    <w:rsid w:val="004D5ED4"/>
    <w:rsid w:val="004E443A"/>
    <w:rsid w:val="004E7177"/>
    <w:rsid w:val="004E7FB5"/>
    <w:rsid w:val="004F068C"/>
    <w:rsid w:val="004F14D7"/>
    <w:rsid w:val="004F4C93"/>
    <w:rsid w:val="005035F3"/>
    <w:rsid w:val="005066A9"/>
    <w:rsid w:val="005069FE"/>
    <w:rsid w:val="00511B6E"/>
    <w:rsid w:val="005144C2"/>
    <w:rsid w:val="0051540A"/>
    <w:rsid w:val="00522EB2"/>
    <w:rsid w:val="0052644C"/>
    <w:rsid w:val="00532BAE"/>
    <w:rsid w:val="005330E2"/>
    <w:rsid w:val="00534B74"/>
    <w:rsid w:val="00535439"/>
    <w:rsid w:val="00535CAD"/>
    <w:rsid w:val="005407FC"/>
    <w:rsid w:val="0054185B"/>
    <w:rsid w:val="00543049"/>
    <w:rsid w:val="00547151"/>
    <w:rsid w:val="00547D7E"/>
    <w:rsid w:val="00547EA8"/>
    <w:rsid w:val="005513B7"/>
    <w:rsid w:val="00552133"/>
    <w:rsid w:val="00553C20"/>
    <w:rsid w:val="0055772B"/>
    <w:rsid w:val="00557845"/>
    <w:rsid w:val="0056143C"/>
    <w:rsid w:val="00561B40"/>
    <w:rsid w:val="005649CB"/>
    <w:rsid w:val="005655CC"/>
    <w:rsid w:val="00566307"/>
    <w:rsid w:val="005676AD"/>
    <w:rsid w:val="0057344B"/>
    <w:rsid w:val="00577135"/>
    <w:rsid w:val="005807D9"/>
    <w:rsid w:val="00580B97"/>
    <w:rsid w:val="005826DB"/>
    <w:rsid w:val="005854DA"/>
    <w:rsid w:val="00590045"/>
    <w:rsid w:val="005902E5"/>
    <w:rsid w:val="00591FD6"/>
    <w:rsid w:val="0059265E"/>
    <w:rsid w:val="005A3EA7"/>
    <w:rsid w:val="005A7361"/>
    <w:rsid w:val="005B1736"/>
    <w:rsid w:val="005B296F"/>
    <w:rsid w:val="005B5B62"/>
    <w:rsid w:val="005C2749"/>
    <w:rsid w:val="005C3683"/>
    <w:rsid w:val="005C38BA"/>
    <w:rsid w:val="005C3F94"/>
    <w:rsid w:val="005C4A06"/>
    <w:rsid w:val="005E0739"/>
    <w:rsid w:val="005E1D81"/>
    <w:rsid w:val="005E3B8E"/>
    <w:rsid w:val="005E3E06"/>
    <w:rsid w:val="005E64D0"/>
    <w:rsid w:val="005E72E6"/>
    <w:rsid w:val="005E7329"/>
    <w:rsid w:val="005F06E6"/>
    <w:rsid w:val="005F0D04"/>
    <w:rsid w:val="005F1B4A"/>
    <w:rsid w:val="005F7BC0"/>
    <w:rsid w:val="005F7FA9"/>
    <w:rsid w:val="00600B98"/>
    <w:rsid w:val="00601152"/>
    <w:rsid w:val="006027BA"/>
    <w:rsid w:val="00612283"/>
    <w:rsid w:val="0061418D"/>
    <w:rsid w:val="0061530C"/>
    <w:rsid w:val="00615D76"/>
    <w:rsid w:val="00622ACE"/>
    <w:rsid w:val="00625328"/>
    <w:rsid w:val="00632364"/>
    <w:rsid w:val="00633C8F"/>
    <w:rsid w:val="00635E58"/>
    <w:rsid w:val="00641753"/>
    <w:rsid w:val="00655754"/>
    <w:rsid w:val="00660024"/>
    <w:rsid w:val="006677C7"/>
    <w:rsid w:val="006754A3"/>
    <w:rsid w:val="00680D8A"/>
    <w:rsid w:val="006829F8"/>
    <w:rsid w:val="00686FD9"/>
    <w:rsid w:val="006940FB"/>
    <w:rsid w:val="00694C3F"/>
    <w:rsid w:val="00697D4E"/>
    <w:rsid w:val="00697EF3"/>
    <w:rsid w:val="006A2561"/>
    <w:rsid w:val="006A28F1"/>
    <w:rsid w:val="006A3C09"/>
    <w:rsid w:val="006A532D"/>
    <w:rsid w:val="006B11D6"/>
    <w:rsid w:val="006B1DEF"/>
    <w:rsid w:val="006C19BB"/>
    <w:rsid w:val="006C1E9A"/>
    <w:rsid w:val="006C2500"/>
    <w:rsid w:val="006C55C8"/>
    <w:rsid w:val="006C6B14"/>
    <w:rsid w:val="006C72C9"/>
    <w:rsid w:val="006C73DF"/>
    <w:rsid w:val="006D136D"/>
    <w:rsid w:val="006D65FD"/>
    <w:rsid w:val="006F0B76"/>
    <w:rsid w:val="006F6FA9"/>
    <w:rsid w:val="00704899"/>
    <w:rsid w:val="00711511"/>
    <w:rsid w:val="00712E36"/>
    <w:rsid w:val="00716120"/>
    <w:rsid w:val="0071625B"/>
    <w:rsid w:val="00736D43"/>
    <w:rsid w:val="00743329"/>
    <w:rsid w:val="00745D0F"/>
    <w:rsid w:val="00745F23"/>
    <w:rsid w:val="0074754A"/>
    <w:rsid w:val="00747688"/>
    <w:rsid w:val="00747BB6"/>
    <w:rsid w:val="00750769"/>
    <w:rsid w:val="007507EF"/>
    <w:rsid w:val="007532EF"/>
    <w:rsid w:val="00762300"/>
    <w:rsid w:val="00764A93"/>
    <w:rsid w:val="0076518B"/>
    <w:rsid w:val="00770596"/>
    <w:rsid w:val="00777EB2"/>
    <w:rsid w:val="00785A92"/>
    <w:rsid w:val="0078785C"/>
    <w:rsid w:val="00790055"/>
    <w:rsid w:val="007920B3"/>
    <w:rsid w:val="00792B29"/>
    <w:rsid w:val="007939D4"/>
    <w:rsid w:val="00797DF2"/>
    <w:rsid w:val="007A6795"/>
    <w:rsid w:val="007A7614"/>
    <w:rsid w:val="007B0BEA"/>
    <w:rsid w:val="007B2E07"/>
    <w:rsid w:val="007B6092"/>
    <w:rsid w:val="007B666B"/>
    <w:rsid w:val="007C0582"/>
    <w:rsid w:val="007C3CEF"/>
    <w:rsid w:val="007C4B04"/>
    <w:rsid w:val="007C4E7C"/>
    <w:rsid w:val="007C512A"/>
    <w:rsid w:val="007D5B43"/>
    <w:rsid w:val="007D7184"/>
    <w:rsid w:val="007D797B"/>
    <w:rsid w:val="007E1CEE"/>
    <w:rsid w:val="007E20EB"/>
    <w:rsid w:val="007E4857"/>
    <w:rsid w:val="007E6B87"/>
    <w:rsid w:val="007F643D"/>
    <w:rsid w:val="00801DC2"/>
    <w:rsid w:val="00807CF4"/>
    <w:rsid w:val="00807D0F"/>
    <w:rsid w:val="0081332F"/>
    <w:rsid w:val="00813D18"/>
    <w:rsid w:val="00814295"/>
    <w:rsid w:val="008147F1"/>
    <w:rsid w:val="00814A32"/>
    <w:rsid w:val="00816863"/>
    <w:rsid w:val="008220DF"/>
    <w:rsid w:val="008248C2"/>
    <w:rsid w:val="00827D06"/>
    <w:rsid w:val="00830CB8"/>
    <w:rsid w:val="00833CFB"/>
    <w:rsid w:val="008344B2"/>
    <w:rsid w:val="00841574"/>
    <w:rsid w:val="00841608"/>
    <w:rsid w:val="00841D0A"/>
    <w:rsid w:val="00850F52"/>
    <w:rsid w:val="0085378A"/>
    <w:rsid w:val="00853D79"/>
    <w:rsid w:val="008549A9"/>
    <w:rsid w:val="0086050F"/>
    <w:rsid w:val="00863BE0"/>
    <w:rsid w:val="0086688D"/>
    <w:rsid w:val="00873342"/>
    <w:rsid w:val="00874214"/>
    <w:rsid w:val="0087497F"/>
    <w:rsid w:val="00876C83"/>
    <w:rsid w:val="00882B4C"/>
    <w:rsid w:val="00884538"/>
    <w:rsid w:val="00890C35"/>
    <w:rsid w:val="00893678"/>
    <w:rsid w:val="00893F67"/>
    <w:rsid w:val="008943A3"/>
    <w:rsid w:val="0089796B"/>
    <w:rsid w:val="008A04F9"/>
    <w:rsid w:val="008A1305"/>
    <w:rsid w:val="008A2060"/>
    <w:rsid w:val="008A36B7"/>
    <w:rsid w:val="008A425C"/>
    <w:rsid w:val="008A4D0B"/>
    <w:rsid w:val="008A5643"/>
    <w:rsid w:val="008A6940"/>
    <w:rsid w:val="008A6BBE"/>
    <w:rsid w:val="008A74E6"/>
    <w:rsid w:val="008B4F4E"/>
    <w:rsid w:val="008B76B4"/>
    <w:rsid w:val="008C1221"/>
    <w:rsid w:val="008C2C08"/>
    <w:rsid w:val="008D54AB"/>
    <w:rsid w:val="008D6458"/>
    <w:rsid w:val="008D7215"/>
    <w:rsid w:val="008E2F7C"/>
    <w:rsid w:val="008E66F2"/>
    <w:rsid w:val="008E6F72"/>
    <w:rsid w:val="008E7329"/>
    <w:rsid w:val="008F4DB7"/>
    <w:rsid w:val="008F6B00"/>
    <w:rsid w:val="009048F8"/>
    <w:rsid w:val="00910A8F"/>
    <w:rsid w:val="0091200B"/>
    <w:rsid w:val="00914655"/>
    <w:rsid w:val="00915998"/>
    <w:rsid w:val="00917163"/>
    <w:rsid w:val="009179B4"/>
    <w:rsid w:val="00920C5D"/>
    <w:rsid w:val="009253F6"/>
    <w:rsid w:val="009268C9"/>
    <w:rsid w:val="009352A2"/>
    <w:rsid w:val="00936246"/>
    <w:rsid w:val="009372CD"/>
    <w:rsid w:val="00937F28"/>
    <w:rsid w:val="00940931"/>
    <w:rsid w:val="00941B9A"/>
    <w:rsid w:val="009428E5"/>
    <w:rsid w:val="00945BA4"/>
    <w:rsid w:val="009479B1"/>
    <w:rsid w:val="00952B6C"/>
    <w:rsid w:val="00954B6A"/>
    <w:rsid w:val="00963967"/>
    <w:rsid w:val="009667FA"/>
    <w:rsid w:val="00971E69"/>
    <w:rsid w:val="00972501"/>
    <w:rsid w:val="00974F7C"/>
    <w:rsid w:val="0097527A"/>
    <w:rsid w:val="009807A8"/>
    <w:rsid w:val="00982BFE"/>
    <w:rsid w:val="00983EB5"/>
    <w:rsid w:val="00986057"/>
    <w:rsid w:val="00994102"/>
    <w:rsid w:val="00994450"/>
    <w:rsid w:val="00994BC7"/>
    <w:rsid w:val="00995ACC"/>
    <w:rsid w:val="009B22A4"/>
    <w:rsid w:val="009B339A"/>
    <w:rsid w:val="009B4A4B"/>
    <w:rsid w:val="009C04BE"/>
    <w:rsid w:val="009C12B0"/>
    <w:rsid w:val="009C3999"/>
    <w:rsid w:val="009C3E51"/>
    <w:rsid w:val="009C5B13"/>
    <w:rsid w:val="009C5B95"/>
    <w:rsid w:val="009C7D99"/>
    <w:rsid w:val="009D6214"/>
    <w:rsid w:val="009D6745"/>
    <w:rsid w:val="009E3317"/>
    <w:rsid w:val="009E56A8"/>
    <w:rsid w:val="009F330A"/>
    <w:rsid w:val="009F56D5"/>
    <w:rsid w:val="00A03C3B"/>
    <w:rsid w:val="00A041A9"/>
    <w:rsid w:val="00A06A5B"/>
    <w:rsid w:val="00A06CD3"/>
    <w:rsid w:val="00A103FA"/>
    <w:rsid w:val="00A116C6"/>
    <w:rsid w:val="00A11977"/>
    <w:rsid w:val="00A12D87"/>
    <w:rsid w:val="00A13315"/>
    <w:rsid w:val="00A15BCB"/>
    <w:rsid w:val="00A162DC"/>
    <w:rsid w:val="00A211CC"/>
    <w:rsid w:val="00A270CF"/>
    <w:rsid w:val="00A27128"/>
    <w:rsid w:val="00A31539"/>
    <w:rsid w:val="00A37F26"/>
    <w:rsid w:val="00A408FB"/>
    <w:rsid w:val="00A4220B"/>
    <w:rsid w:val="00A43EFE"/>
    <w:rsid w:val="00A4406A"/>
    <w:rsid w:val="00A4651E"/>
    <w:rsid w:val="00A51A9C"/>
    <w:rsid w:val="00A52CD8"/>
    <w:rsid w:val="00A60562"/>
    <w:rsid w:val="00A61B1B"/>
    <w:rsid w:val="00A63BA8"/>
    <w:rsid w:val="00A67016"/>
    <w:rsid w:val="00A723A7"/>
    <w:rsid w:val="00A7539B"/>
    <w:rsid w:val="00A80E19"/>
    <w:rsid w:val="00A83230"/>
    <w:rsid w:val="00A8330E"/>
    <w:rsid w:val="00A862ED"/>
    <w:rsid w:val="00A903E2"/>
    <w:rsid w:val="00A93580"/>
    <w:rsid w:val="00A9747F"/>
    <w:rsid w:val="00AB5FDE"/>
    <w:rsid w:val="00AC0F88"/>
    <w:rsid w:val="00AE02B8"/>
    <w:rsid w:val="00AE1CA5"/>
    <w:rsid w:val="00AE5CDE"/>
    <w:rsid w:val="00AF0CB7"/>
    <w:rsid w:val="00AF29CA"/>
    <w:rsid w:val="00AF3187"/>
    <w:rsid w:val="00AF4DFA"/>
    <w:rsid w:val="00AF56E6"/>
    <w:rsid w:val="00AF65DE"/>
    <w:rsid w:val="00B00EDF"/>
    <w:rsid w:val="00B01429"/>
    <w:rsid w:val="00B021C5"/>
    <w:rsid w:val="00B02762"/>
    <w:rsid w:val="00B03E9D"/>
    <w:rsid w:val="00B12EB0"/>
    <w:rsid w:val="00B1399A"/>
    <w:rsid w:val="00B15AD4"/>
    <w:rsid w:val="00B169DA"/>
    <w:rsid w:val="00B17F3A"/>
    <w:rsid w:val="00B21621"/>
    <w:rsid w:val="00B22A49"/>
    <w:rsid w:val="00B2431C"/>
    <w:rsid w:val="00B27C26"/>
    <w:rsid w:val="00B30EE7"/>
    <w:rsid w:val="00B33EB6"/>
    <w:rsid w:val="00B34881"/>
    <w:rsid w:val="00B36BF2"/>
    <w:rsid w:val="00B3755B"/>
    <w:rsid w:val="00B37B1E"/>
    <w:rsid w:val="00B416BA"/>
    <w:rsid w:val="00B430D7"/>
    <w:rsid w:val="00B470BB"/>
    <w:rsid w:val="00B5009B"/>
    <w:rsid w:val="00B501DB"/>
    <w:rsid w:val="00B5238F"/>
    <w:rsid w:val="00B53A81"/>
    <w:rsid w:val="00B5633F"/>
    <w:rsid w:val="00B658C7"/>
    <w:rsid w:val="00B80BDE"/>
    <w:rsid w:val="00B81A95"/>
    <w:rsid w:val="00B83D45"/>
    <w:rsid w:val="00B845A4"/>
    <w:rsid w:val="00B8599A"/>
    <w:rsid w:val="00B92ABE"/>
    <w:rsid w:val="00B95C90"/>
    <w:rsid w:val="00B96C28"/>
    <w:rsid w:val="00BA59DB"/>
    <w:rsid w:val="00BB06CB"/>
    <w:rsid w:val="00BB095A"/>
    <w:rsid w:val="00BB228D"/>
    <w:rsid w:val="00BB4026"/>
    <w:rsid w:val="00BB6142"/>
    <w:rsid w:val="00BC3686"/>
    <w:rsid w:val="00BC4AA4"/>
    <w:rsid w:val="00BC5BB4"/>
    <w:rsid w:val="00BC5C0F"/>
    <w:rsid w:val="00BD0987"/>
    <w:rsid w:val="00BD0A04"/>
    <w:rsid w:val="00BD183A"/>
    <w:rsid w:val="00BD1CDF"/>
    <w:rsid w:val="00BD4B25"/>
    <w:rsid w:val="00BD7537"/>
    <w:rsid w:val="00BE1F4B"/>
    <w:rsid w:val="00BE5395"/>
    <w:rsid w:val="00BE7604"/>
    <w:rsid w:val="00BF4616"/>
    <w:rsid w:val="00C00C2C"/>
    <w:rsid w:val="00C0191E"/>
    <w:rsid w:val="00C02F2A"/>
    <w:rsid w:val="00C069C8"/>
    <w:rsid w:val="00C07425"/>
    <w:rsid w:val="00C12980"/>
    <w:rsid w:val="00C151E0"/>
    <w:rsid w:val="00C15419"/>
    <w:rsid w:val="00C16EC4"/>
    <w:rsid w:val="00C20A83"/>
    <w:rsid w:val="00C22BF5"/>
    <w:rsid w:val="00C25095"/>
    <w:rsid w:val="00C306F1"/>
    <w:rsid w:val="00C335FE"/>
    <w:rsid w:val="00C336AD"/>
    <w:rsid w:val="00C34257"/>
    <w:rsid w:val="00C356F0"/>
    <w:rsid w:val="00C37956"/>
    <w:rsid w:val="00C40FD5"/>
    <w:rsid w:val="00C42691"/>
    <w:rsid w:val="00C42F4F"/>
    <w:rsid w:val="00C44D39"/>
    <w:rsid w:val="00C4526C"/>
    <w:rsid w:val="00C50549"/>
    <w:rsid w:val="00C51845"/>
    <w:rsid w:val="00C53D38"/>
    <w:rsid w:val="00C54059"/>
    <w:rsid w:val="00C5661D"/>
    <w:rsid w:val="00C57077"/>
    <w:rsid w:val="00C5729B"/>
    <w:rsid w:val="00C66DAD"/>
    <w:rsid w:val="00C75FD2"/>
    <w:rsid w:val="00C7690C"/>
    <w:rsid w:val="00C77047"/>
    <w:rsid w:val="00C77A37"/>
    <w:rsid w:val="00C80523"/>
    <w:rsid w:val="00C808B9"/>
    <w:rsid w:val="00C8236A"/>
    <w:rsid w:val="00C8476C"/>
    <w:rsid w:val="00CA25FC"/>
    <w:rsid w:val="00CA3581"/>
    <w:rsid w:val="00CA4995"/>
    <w:rsid w:val="00CA5C65"/>
    <w:rsid w:val="00CB1BF0"/>
    <w:rsid w:val="00CC6796"/>
    <w:rsid w:val="00CD27F5"/>
    <w:rsid w:val="00CD6C1E"/>
    <w:rsid w:val="00CD6C40"/>
    <w:rsid w:val="00CE03C8"/>
    <w:rsid w:val="00CF1A23"/>
    <w:rsid w:val="00CF2228"/>
    <w:rsid w:val="00CF3327"/>
    <w:rsid w:val="00D052D0"/>
    <w:rsid w:val="00D06303"/>
    <w:rsid w:val="00D10FD0"/>
    <w:rsid w:val="00D12380"/>
    <w:rsid w:val="00D13318"/>
    <w:rsid w:val="00D20277"/>
    <w:rsid w:val="00D31DCF"/>
    <w:rsid w:val="00D33218"/>
    <w:rsid w:val="00D35D96"/>
    <w:rsid w:val="00D37444"/>
    <w:rsid w:val="00D37C38"/>
    <w:rsid w:val="00D4204F"/>
    <w:rsid w:val="00D42202"/>
    <w:rsid w:val="00D427D7"/>
    <w:rsid w:val="00D428E4"/>
    <w:rsid w:val="00D44206"/>
    <w:rsid w:val="00D44A81"/>
    <w:rsid w:val="00D458C5"/>
    <w:rsid w:val="00D47A63"/>
    <w:rsid w:val="00D55233"/>
    <w:rsid w:val="00D609D2"/>
    <w:rsid w:val="00D626DA"/>
    <w:rsid w:val="00D65895"/>
    <w:rsid w:val="00D65A9A"/>
    <w:rsid w:val="00D71A1F"/>
    <w:rsid w:val="00D7248E"/>
    <w:rsid w:val="00D72ABD"/>
    <w:rsid w:val="00D75E3C"/>
    <w:rsid w:val="00D81F4B"/>
    <w:rsid w:val="00D82554"/>
    <w:rsid w:val="00D91A85"/>
    <w:rsid w:val="00D93C54"/>
    <w:rsid w:val="00D943B3"/>
    <w:rsid w:val="00D95515"/>
    <w:rsid w:val="00D967B0"/>
    <w:rsid w:val="00D967B6"/>
    <w:rsid w:val="00D96979"/>
    <w:rsid w:val="00D97856"/>
    <w:rsid w:val="00DA40E3"/>
    <w:rsid w:val="00DA458A"/>
    <w:rsid w:val="00DA48A2"/>
    <w:rsid w:val="00DB2AF7"/>
    <w:rsid w:val="00DB3D8A"/>
    <w:rsid w:val="00DB6036"/>
    <w:rsid w:val="00DB78C4"/>
    <w:rsid w:val="00DC1F3C"/>
    <w:rsid w:val="00DC444A"/>
    <w:rsid w:val="00DC46C8"/>
    <w:rsid w:val="00DC6A70"/>
    <w:rsid w:val="00DD40A9"/>
    <w:rsid w:val="00DE5802"/>
    <w:rsid w:val="00DF033C"/>
    <w:rsid w:val="00DF41E1"/>
    <w:rsid w:val="00DF64A6"/>
    <w:rsid w:val="00DF66A6"/>
    <w:rsid w:val="00E045BE"/>
    <w:rsid w:val="00E066F9"/>
    <w:rsid w:val="00E0746D"/>
    <w:rsid w:val="00E1559F"/>
    <w:rsid w:val="00E15D3F"/>
    <w:rsid w:val="00E21BAB"/>
    <w:rsid w:val="00E2204B"/>
    <w:rsid w:val="00E220C7"/>
    <w:rsid w:val="00E2461E"/>
    <w:rsid w:val="00E2483D"/>
    <w:rsid w:val="00E24964"/>
    <w:rsid w:val="00E24CD3"/>
    <w:rsid w:val="00E2657B"/>
    <w:rsid w:val="00E2697C"/>
    <w:rsid w:val="00E3048D"/>
    <w:rsid w:val="00E333B4"/>
    <w:rsid w:val="00E3432B"/>
    <w:rsid w:val="00E35DAA"/>
    <w:rsid w:val="00E40B09"/>
    <w:rsid w:val="00E41072"/>
    <w:rsid w:val="00E41A5E"/>
    <w:rsid w:val="00E41B77"/>
    <w:rsid w:val="00E42468"/>
    <w:rsid w:val="00E45246"/>
    <w:rsid w:val="00E5186B"/>
    <w:rsid w:val="00E56D39"/>
    <w:rsid w:val="00E57DE4"/>
    <w:rsid w:val="00E62434"/>
    <w:rsid w:val="00E72763"/>
    <w:rsid w:val="00E76A96"/>
    <w:rsid w:val="00E8441D"/>
    <w:rsid w:val="00E84567"/>
    <w:rsid w:val="00E9137A"/>
    <w:rsid w:val="00E918CB"/>
    <w:rsid w:val="00E93A55"/>
    <w:rsid w:val="00E96614"/>
    <w:rsid w:val="00E96753"/>
    <w:rsid w:val="00EA0ECD"/>
    <w:rsid w:val="00EA2D7B"/>
    <w:rsid w:val="00EA5BF4"/>
    <w:rsid w:val="00EB05EF"/>
    <w:rsid w:val="00EB0F11"/>
    <w:rsid w:val="00EB2674"/>
    <w:rsid w:val="00EB49E7"/>
    <w:rsid w:val="00EB4A99"/>
    <w:rsid w:val="00EB67AE"/>
    <w:rsid w:val="00EC14D9"/>
    <w:rsid w:val="00EC1EC0"/>
    <w:rsid w:val="00EC7B5C"/>
    <w:rsid w:val="00ED3748"/>
    <w:rsid w:val="00ED72F2"/>
    <w:rsid w:val="00ED7EB3"/>
    <w:rsid w:val="00EE33C8"/>
    <w:rsid w:val="00EE4D19"/>
    <w:rsid w:val="00EE6CE6"/>
    <w:rsid w:val="00EF53F5"/>
    <w:rsid w:val="00F014BA"/>
    <w:rsid w:val="00F01F79"/>
    <w:rsid w:val="00F043DC"/>
    <w:rsid w:val="00F06C80"/>
    <w:rsid w:val="00F076A7"/>
    <w:rsid w:val="00F1096A"/>
    <w:rsid w:val="00F15B34"/>
    <w:rsid w:val="00F16D1E"/>
    <w:rsid w:val="00F172B9"/>
    <w:rsid w:val="00F216A1"/>
    <w:rsid w:val="00F26A2B"/>
    <w:rsid w:val="00F31607"/>
    <w:rsid w:val="00F33FB2"/>
    <w:rsid w:val="00F34053"/>
    <w:rsid w:val="00F35137"/>
    <w:rsid w:val="00F37384"/>
    <w:rsid w:val="00F42C1B"/>
    <w:rsid w:val="00F46F1F"/>
    <w:rsid w:val="00F5161D"/>
    <w:rsid w:val="00F51674"/>
    <w:rsid w:val="00F5248B"/>
    <w:rsid w:val="00F524F2"/>
    <w:rsid w:val="00F56948"/>
    <w:rsid w:val="00F57272"/>
    <w:rsid w:val="00F60103"/>
    <w:rsid w:val="00F70DD2"/>
    <w:rsid w:val="00F729ED"/>
    <w:rsid w:val="00F74765"/>
    <w:rsid w:val="00F74A46"/>
    <w:rsid w:val="00F76502"/>
    <w:rsid w:val="00F807A7"/>
    <w:rsid w:val="00F84799"/>
    <w:rsid w:val="00F849B7"/>
    <w:rsid w:val="00F90153"/>
    <w:rsid w:val="00F93DA0"/>
    <w:rsid w:val="00F9693E"/>
    <w:rsid w:val="00F978E6"/>
    <w:rsid w:val="00FA0B81"/>
    <w:rsid w:val="00FA31C2"/>
    <w:rsid w:val="00FA6725"/>
    <w:rsid w:val="00FB2BCA"/>
    <w:rsid w:val="00FB7B55"/>
    <w:rsid w:val="00FC1F86"/>
    <w:rsid w:val="00FC23F9"/>
    <w:rsid w:val="00FC286F"/>
    <w:rsid w:val="00FC5458"/>
    <w:rsid w:val="00FC5D4E"/>
    <w:rsid w:val="00FD0881"/>
    <w:rsid w:val="00FD0D83"/>
    <w:rsid w:val="00FE5F89"/>
    <w:rsid w:val="00FF107C"/>
    <w:rsid w:val="00FF7D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6E4F59"/>
  <w15:docId w15:val="{589F6241-BC4F-4FF1-B9FF-23B50DC1C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after="4"/>
        <w:ind w:leftChars="100" w:left="111" w:right="11" w:hanging="1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747F"/>
    <w:pPr>
      <w:ind w:leftChars="200" w:left="200" w:rightChars="100" w:right="100" w:firstLine="11"/>
    </w:pPr>
    <w:rPr>
      <w:rFonts w:ascii="ＭＳ 明朝" w:hAnsi="ＭＳ 明朝" w:cs="ＭＳ 明朝"/>
      <w:color w:val="000000"/>
    </w:rPr>
  </w:style>
  <w:style w:type="paragraph" w:styleId="1">
    <w:name w:val="heading 1"/>
    <w:basedOn w:val="a"/>
    <w:next w:val="a"/>
    <w:link w:val="10"/>
    <w:uiPriority w:val="9"/>
    <w:qFormat/>
    <w:rsid w:val="005649CB"/>
    <w:pPr>
      <w:keepNext/>
      <w:outlineLvl w:val="0"/>
    </w:pPr>
    <w:rPr>
      <w:rFonts w:asciiTheme="majorHAnsi" w:eastAsiaTheme="majorEastAsia" w:hAnsiTheme="majorHAnsi" w:cstheme="majorBidi"/>
      <w:b/>
      <w:szCs w:val="24"/>
    </w:rPr>
  </w:style>
  <w:style w:type="paragraph" w:styleId="2">
    <w:name w:val="heading 2"/>
    <w:basedOn w:val="a"/>
    <w:next w:val="a"/>
    <w:link w:val="20"/>
    <w:uiPriority w:val="9"/>
    <w:unhideWhenUsed/>
    <w:qFormat/>
    <w:rsid w:val="00F42C1B"/>
    <w:pPr>
      <w:keepNext/>
      <w:numPr>
        <w:numId w:val="12"/>
      </w:numPr>
      <w:ind w:leftChars="0" w:left="0"/>
      <w:outlineLvl w:val="1"/>
    </w:pPr>
    <w:rPr>
      <w:rFonts w:asciiTheme="majorHAnsi" w:eastAsiaTheme="majorEastAsia" w:hAnsiTheme="majorHAnsi" w:cstheme="majorBidi"/>
      <w:b/>
    </w:rPr>
  </w:style>
  <w:style w:type="paragraph" w:styleId="3">
    <w:name w:val="heading 3"/>
    <w:basedOn w:val="a"/>
    <w:next w:val="a"/>
    <w:link w:val="30"/>
    <w:uiPriority w:val="9"/>
    <w:unhideWhenUsed/>
    <w:qFormat/>
    <w:rsid w:val="003A51F8"/>
    <w:pPr>
      <w:keepNext/>
      <w:ind w:leftChars="100" w:left="0"/>
      <w:outlineLvl w:val="2"/>
    </w:pPr>
    <w:rPr>
      <w:rFonts w:asciiTheme="majorHAnsi" w:eastAsiaTheme="majorEastAsia" w:hAnsiTheme="majorHAnsi" w:cstheme="majorBid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5E3E06"/>
    <w:rPr>
      <w:sz w:val="18"/>
      <w:szCs w:val="18"/>
    </w:rPr>
  </w:style>
  <w:style w:type="paragraph" w:styleId="a4">
    <w:name w:val="annotation text"/>
    <w:basedOn w:val="a"/>
    <w:link w:val="a5"/>
    <w:uiPriority w:val="99"/>
    <w:unhideWhenUsed/>
    <w:rsid w:val="005E3E06"/>
  </w:style>
  <w:style w:type="character" w:customStyle="1" w:styleId="a5">
    <w:name w:val="コメント文字列 (文字)"/>
    <w:basedOn w:val="a0"/>
    <w:link w:val="a4"/>
    <w:uiPriority w:val="99"/>
    <w:rsid w:val="005E3E06"/>
    <w:rPr>
      <w:rFonts w:ascii="ＭＳ 明朝" w:eastAsia="ＭＳ 明朝" w:hAnsi="ＭＳ 明朝" w:cs="ＭＳ 明朝"/>
      <w:color w:val="000000"/>
    </w:rPr>
  </w:style>
  <w:style w:type="character" w:styleId="a6">
    <w:name w:val="Hyperlink"/>
    <w:basedOn w:val="a0"/>
    <w:uiPriority w:val="99"/>
    <w:unhideWhenUsed/>
    <w:rsid w:val="00325B4B"/>
    <w:rPr>
      <w:color w:val="0563C1" w:themeColor="hyperlink"/>
      <w:u w:val="single"/>
    </w:rPr>
  </w:style>
  <w:style w:type="paragraph" w:styleId="11">
    <w:name w:val="toc 1"/>
    <w:basedOn w:val="a"/>
    <w:next w:val="a"/>
    <w:autoRedefine/>
    <w:uiPriority w:val="39"/>
    <w:unhideWhenUsed/>
    <w:rsid w:val="00B2431C"/>
    <w:pPr>
      <w:ind w:leftChars="50" w:left="61"/>
    </w:pPr>
    <w:rPr>
      <w:b/>
    </w:rPr>
  </w:style>
  <w:style w:type="paragraph" w:styleId="21">
    <w:name w:val="toc 2"/>
    <w:basedOn w:val="a"/>
    <w:next w:val="a"/>
    <w:autoRedefine/>
    <w:uiPriority w:val="39"/>
    <w:unhideWhenUsed/>
    <w:rsid w:val="00F42C1B"/>
    <w:pPr>
      <w:tabs>
        <w:tab w:val="left" w:pos="1470"/>
        <w:tab w:val="right" w:leader="dot" w:pos="9736"/>
      </w:tabs>
      <w:ind w:left="420" w:right="210" w:firstLine="0"/>
    </w:pPr>
  </w:style>
  <w:style w:type="character" w:customStyle="1" w:styleId="10">
    <w:name w:val="見出し 1 (文字)"/>
    <w:basedOn w:val="a0"/>
    <w:link w:val="1"/>
    <w:uiPriority w:val="9"/>
    <w:rsid w:val="005649CB"/>
    <w:rPr>
      <w:rFonts w:asciiTheme="majorHAnsi" w:eastAsiaTheme="majorEastAsia" w:hAnsiTheme="majorHAnsi" w:cstheme="majorBidi"/>
      <w:b/>
      <w:color w:val="000000"/>
      <w:szCs w:val="24"/>
    </w:rPr>
  </w:style>
  <w:style w:type="paragraph" w:styleId="a7">
    <w:name w:val="TOC Heading"/>
    <w:basedOn w:val="a"/>
    <w:next w:val="a"/>
    <w:autoRedefine/>
    <w:uiPriority w:val="39"/>
    <w:unhideWhenUsed/>
    <w:qFormat/>
    <w:rsid w:val="005E64D0"/>
    <w:pPr>
      <w:keepLines/>
      <w:spacing w:before="240" w:after="0" w:line="259" w:lineRule="auto"/>
      <w:ind w:left="420" w:right="210" w:firstLine="0"/>
      <w:jc w:val="center"/>
    </w:pPr>
    <w:rPr>
      <w:rFonts w:eastAsiaTheme="majorEastAsia"/>
      <w:color w:val="2F5496" w:themeColor="accent1" w:themeShade="BF"/>
      <w:kern w:val="0"/>
      <w:szCs w:val="32"/>
    </w:rPr>
  </w:style>
  <w:style w:type="paragraph" w:styleId="31">
    <w:name w:val="toc 3"/>
    <w:basedOn w:val="a"/>
    <w:next w:val="a"/>
    <w:autoRedefine/>
    <w:uiPriority w:val="39"/>
    <w:unhideWhenUsed/>
    <w:rsid w:val="00C02F2A"/>
    <w:pPr>
      <w:tabs>
        <w:tab w:val="right" w:leader="dot" w:pos="9736"/>
      </w:tabs>
      <w:adjustRightInd w:val="0"/>
      <w:spacing w:after="0"/>
      <w:ind w:left="420" w:right="210" w:firstLine="0"/>
    </w:pPr>
    <w:rPr>
      <w:rFonts w:cs="Times New Roman"/>
      <w:color w:val="auto"/>
      <w:kern w:val="0"/>
    </w:rPr>
  </w:style>
  <w:style w:type="character" w:customStyle="1" w:styleId="20">
    <w:name w:val="見出し 2 (文字)"/>
    <w:basedOn w:val="a0"/>
    <w:link w:val="2"/>
    <w:uiPriority w:val="9"/>
    <w:rsid w:val="00D12380"/>
    <w:rPr>
      <w:rFonts w:asciiTheme="majorHAnsi" w:eastAsiaTheme="majorEastAsia" w:hAnsiTheme="majorHAnsi" w:cstheme="majorBidi"/>
      <w:b/>
      <w:color w:val="000000"/>
    </w:rPr>
  </w:style>
  <w:style w:type="paragraph" w:styleId="a8">
    <w:name w:val="List Paragraph"/>
    <w:basedOn w:val="a"/>
    <w:uiPriority w:val="34"/>
    <w:qFormat/>
    <w:rsid w:val="005069FE"/>
    <w:pPr>
      <w:ind w:leftChars="400" w:left="840"/>
    </w:pPr>
  </w:style>
  <w:style w:type="character" w:customStyle="1" w:styleId="30">
    <w:name w:val="見出し 3 (文字)"/>
    <w:basedOn w:val="a0"/>
    <w:link w:val="3"/>
    <w:uiPriority w:val="9"/>
    <w:rsid w:val="003A51F8"/>
    <w:rPr>
      <w:rFonts w:asciiTheme="majorHAnsi" w:eastAsiaTheme="majorEastAsia" w:hAnsiTheme="majorHAnsi" w:cstheme="majorBidi"/>
      <w:b/>
      <w:color w:val="000000"/>
    </w:rPr>
  </w:style>
  <w:style w:type="paragraph" w:styleId="a9">
    <w:name w:val="Title"/>
    <w:basedOn w:val="a"/>
    <w:next w:val="a"/>
    <w:link w:val="aa"/>
    <w:uiPriority w:val="10"/>
    <w:qFormat/>
    <w:rsid w:val="005649CB"/>
    <w:pPr>
      <w:spacing w:before="240" w:after="120"/>
      <w:jc w:val="center"/>
      <w:outlineLvl w:val="0"/>
    </w:pPr>
    <w:rPr>
      <w:rFonts w:asciiTheme="majorHAnsi" w:eastAsiaTheme="majorEastAsia" w:hAnsiTheme="majorHAnsi" w:cstheme="majorBidi"/>
      <w:sz w:val="32"/>
      <w:szCs w:val="32"/>
    </w:rPr>
  </w:style>
  <w:style w:type="character" w:customStyle="1" w:styleId="aa">
    <w:name w:val="表題 (文字)"/>
    <w:basedOn w:val="a0"/>
    <w:link w:val="a9"/>
    <w:uiPriority w:val="10"/>
    <w:rsid w:val="005649CB"/>
    <w:rPr>
      <w:rFonts w:asciiTheme="majorHAnsi" w:eastAsiaTheme="majorEastAsia" w:hAnsiTheme="majorHAnsi" w:cstheme="majorBidi"/>
      <w:color w:val="000000"/>
      <w:sz w:val="32"/>
      <w:szCs w:val="32"/>
    </w:rPr>
  </w:style>
  <w:style w:type="paragraph" w:customStyle="1" w:styleId="Default">
    <w:name w:val="Default"/>
    <w:rsid w:val="00367E9F"/>
    <w:pPr>
      <w:widowControl w:val="0"/>
      <w:autoSpaceDE w:val="0"/>
      <w:autoSpaceDN w:val="0"/>
      <w:adjustRightInd w:val="0"/>
      <w:spacing w:after="0"/>
      <w:ind w:leftChars="0" w:left="0" w:right="0" w:firstLine="0"/>
    </w:pPr>
    <w:rPr>
      <w:rFonts w:ascii="ＭＳ 明朝" w:eastAsia="ＭＳ 明朝" w:cs="ＭＳ 明朝"/>
      <w:color w:val="000000"/>
      <w:kern w:val="0"/>
      <w:sz w:val="24"/>
      <w:szCs w:val="24"/>
    </w:rPr>
  </w:style>
  <w:style w:type="table" w:styleId="ab">
    <w:name w:val="Table Grid"/>
    <w:basedOn w:val="a1"/>
    <w:uiPriority w:val="39"/>
    <w:rsid w:val="00A6056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annotation subject"/>
    <w:basedOn w:val="a4"/>
    <w:next w:val="a4"/>
    <w:link w:val="ad"/>
    <w:uiPriority w:val="99"/>
    <w:semiHidden/>
    <w:unhideWhenUsed/>
    <w:rsid w:val="002D3FB8"/>
    <w:rPr>
      <w:b/>
      <w:bCs/>
    </w:rPr>
  </w:style>
  <w:style w:type="character" w:customStyle="1" w:styleId="ad">
    <w:name w:val="コメント内容 (文字)"/>
    <w:basedOn w:val="a5"/>
    <w:link w:val="ac"/>
    <w:uiPriority w:val="99"/>
    <w:semiHidden/>
    <w:rsid w:val="002D3FB8"/>
    <w:rPr>
      <w:rFonts w:ascii="ＭＳ 明朝" w:eastAsia="ＭＳ 明朝" w:hAnsi="ＭＳ 明朝" w:cs="ＭＳ 明朝"/>
      <w:b/>
      <w:bCs/>
      <w:color w:val="000000"/>
    </w:rPr>
  </w:style>
  <w:style w:type="paragraph" w:styleId="ae">
    <w:name w:val="Revision"/>
    <w:hidden/>
    <w:uiPriority w:val="99"/>
    <w:semiHidden/>
    <w:rsid w:val="002D3FB8"/>
    <w:pPr>
      <w:spacing w:after="0"/>
      <w:ind w:leftChars="0" w:left="0" w:right="0" w:firstLine="0"/>
    </w:pPr>
    <w:rPr>
      <w:rFonts w:ascii="ＭＳ 明朝" w:eastAsia="ＭＳ 明朝" w:hAnsi="ＭＳ 明朝" w:cs="ＭＳ 明朝"/>
      <w:color w:val="000000"/>
    </w:rPr>
  </w:style>
  <w:style w:type="paragraph" w:styleId="af">
    <w:name w:val="header"/>
    <w:basedOn w:val="a"/>
    <w:link w:val="af0"/>
    <w:uiPriority w:val="99"/>
    <w:unhideWhenUsed/>
    <w:rsid w:val="00C151E0"/>
    <w:pPr>
      <w:tabs>
        <w:tab w:val="center" w:pos="4252"/>
        <w:tab w:val="right" w:pos="8504"/>
      </w:tabs>
      <w:snapToGrid w:val="0"/>
    </w:pPr>
  </w:style>
  <w:style w:type="character" w:customStyle="1" w:styleId="af0">
    <w:name w:val="ヘッダー (文字)"/>
    <w:basedOn w:val="a0"/>
    <w:link w:val="af"/>
    <w:uiPriority w:val="99"/>
    <w:rsid w:val="00C151E0"/>
    <w:rPr>
      <w:rFonts w:ascii="ＭＳ 明朝" w:eastAsia="ＭＳ 明朝" w:hAnsi="ＭＳ 明朝" w:cs="ＭＳ 明朝"/>
      <w:color w:val="000000"/>
    </w:rPr>
  </w:style>
  <w:style w:type="paragraph" w:styleId="af1">
    <w:name w:val="footer"/>
    <w:basedOn w:val="a"/>
    <w:link w:val="af2"/>
    <w:uiPriority w:val="99"/>
    <w:unhideWhenUsed/>
    <w:rsid w:val="00C151E0"/>
    <w:pPr>
      <w:tabs>
        <w:tab w:val="center" w:pos="4252"/>
        <w:tab w:val="right" w:pos="8504"/>
      </w:tabs>
      <w:snapToGrid w:val="0"/>
    </w:pPr>
  </w:style>
  <w:style w:type="character" w:customStyle="1" w:styleId="af2">
    <w:name w:val="フッター (文字)"/>
    <w:basedOn w:val="a0"/>
    <w:link w:val="af1"/>
    <w:uiPriority w:val="99"/>
    <w:rsid w:val="00C151E0"/>
    <w:rPr>
      <w:rFonts w:ascii="ＭＳ 明朝" w:eastAsia="ＭＳ 明朝" w:hAnsi="ＭＳ 明朝" w:cs="ＭＳ 明朝"/>
      <w:color w:val="000000"/>
    </w:rPr>
  </w:style>
  <w:style w:type="paragraph" w:styleId="af3">
    <w:name w:val="Balloon Text"/>
    <w:basedOn w:val="a"/>
    <w:link w:val="af4"/>
    <w:uiPriority w:val="99"/>
    <w:semiHidden/>
    <w:unhideWhenUsed/>
    <w:rsid w:val="008C1221"/>
    <w:pPr>
      <w:spacing w:after="0"/>
    </w:pPr>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8C1221"/>
    <w:rPr>
      <w:rFonts w:asciiTheme="majorHAnsi" w:eastAsiaTheme="majorEastAsia" w:hAnsiTheme="majorHAnsi" w:cstheme="majorBidi"/>
      <w:color w:val="000000"/>
      <w:sz w:val="18"/>
      <w:szCs w:val="18"/>
    </w:rPr>
  </w:style>
  <w:style w:type="paragraph" w:styleId="Web">
    <w:name w:val="Normal (Web)"/>
    <w:basedOn w:val="a"/>
    <w:uiPriority w:val="99"/>
    <w:semiHidden/>
    <w:unhideWhenUsed/>
    <w:rsid w:val="00D97856"/>
    <w:pPr>
      <w:spacing w:before="100" w:beforeAutospacing="1" w:after="100" w:afterAutospacing="1"/>
      <w:ind w:leftChars="0" w:left="0" w:rightChars="0" w:right="0" w:firstLine="0"/>
    </w:pPr>
    <w:rPr>
      <w:rFonts w:ascii="ＭＳ Ｐゴシック" w:eastAsia="ＭＳ Ｐゴシック" w:hAnsi="ＭＳ Ｐゴシック" w:cs="ＭＳ Ｐゴシック"/>
      <w:color w:val="auto"/>
      <w:kern w:val="0"/>
      <w:sz w:val="24"/>
      <w:szCs w:val="24"/>
    </w:rPr>
  </w:style>
  <w:style w:type="character" w:customStyle="1" w:styleId="12">
    <w:name w:val="未解決のメンション1"/>
    <w:basedOn w:val="a0"/>
    <w:uiPriority w:val="99"/>
    <w:semiHidden/>
    <w:unhideWhenUsed/>
    <w:rsid w:val="003721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36254">
      <w:bodyDiv w:val="1"/>
      <w:marLeft w:val="0"/>
      <w:marRight w:val="0"/>
      <w:marTop w:val="0"/>
      <w:marBottom w:val="0"/>
      <w:divBdr>
        <w:top w:val="none" w:sz="0" w:space="0" w:color="auto"/>
        <w:left w:val="none" w:sz="0" w:space="0" w:color="auto"/>
        <w:bottom w:val="none" w:sz="0" w:space="0" w:color="auto"/>
        <w:right w:val="none" w:sz="0" w:space="0" w:color="auto"/>
      </w:divBdr>
    </w:div>
    <w:div w:id="629557205">
      <w:bodyDiv w:val="1"/>
      <w:marLeft w:val="0"/>
      <w:marRight w:val="0"/>
      <w:marTop w:val="0"/>
      <w:marBottom w:val="0"/>
      <w:divBdr>
        <w:top w:val="none" w:sz="0" w:space="0" w:color="auto"/>
        <w:left w:val="none" w:sz="0" w:space="0" w:color="auto"/>
        <w:bottom w:val="none" w:sz="0" w:space="0" w:color="auto"/>
        <w:right w:val="none" w:sz="0" w:space="0" w:color="auto"/>
      </w:divBdr>
    </w:div>
    <w:div w:id="1039545424">
      <w:bodyDiv w:val="1"/>
      <w:marLeft w:val="0"/>
      <w:marRight w:val="0"/>
      <w:marTop w:val="0"/>
      <w:marBottom w:val="0"/>
      <w:divBdr>
        <w:top w:val="none" w:sz="0" w:space="0" w:color="auto"/>
        <w:left w:val="none" w:sz="0" w:space="0" w:color="auto"/>
        <w:bottom w:val="none" w:sz="0" w:space="0" w:color="auto"/>
        <w:right w:val="none" w:sz="0" w:space="0" w:color="auto"/>
      </w:divBdr>
    </w:div>
    <w:div w:id="1150831186">
      <w:bodyDiv w:val="1"/>
      <w:marLeft w:val="0"/>
      <w:marRight w:val="0"/>
      <w:marTop w:val="0"/>
      <w:marBottom w:val="0"/>
      <w:divBdr>
        <w:top w:val="none" w:sz="0" w:space="0" w:color="auto"/>
        <w:left w:val="none" w:sz="0" w:space="0" w:color="auto"/>
        <w:bottom w:val="none" w:sz="0" w:space="0" w:color="auto"/>
        <w:right w:val="none" w:sz="0" w:space="0" w:color="auto"/>
      </w:divBdr>
    </w:div>
    <w:div w:id="1180119385">
      <w:bodyDiv w:val="1"/>
      <w:marLeft w:val="0"/>
      <w:marRight w:val="0"/>
      <w:marTop w:val="0"/>
      <w:marBottom w:val="0"/>
      <w:divBdr>
        <w:top w:val="none" w:sz="0" w:space="0" w:color="auto"/>
        <w:left w:val="none" w:sz="0" w:space="0" w:color="auto"/>
        <w:bottom w:val="none" w:sz="0" w:space="0" w:color="auto"/>
        <w:right w:val="none" w:sz="0" w:space="0" w:color="auto"/>
      </w:divBdr>
    </w:div>
    <w:div w:id="1491022403">
      <w:bodyDiv w:val="1"/>
      <w:marLeft w:val="0"/>
      <w:marRight w:val="0"/>
      <w:marTop w:val="0"/>
      <w:marBottom w:val="0"/>
      <w:divBdr>
        <w:top w:val="none" w:sz="0" w:space="0" w:color="auto"/>
        <w:left w:val="none" w:sz="0" w:space="0" w:color="auto"/>
        <w:bottom w:val="none" w:sz="0" w:space="0" w:color="auto"/>
        <w:right w:val="none" w:sz="0" w:space="0" w:color="auto"/>
      </w:divBdr>
    </w:div>
    <w:div w:id="1741058732">
      <w:bodyDiv w:val="1"/>
      <w:marLeft w:val="0"/>
      <w:marRight w:val="0"/>
      <w:marTop w:val="0"/>
      <w:marBottom w:val="0"/>
      <w:divBdr>
        <w:top w:val="none" w:sz="0" w:space="0" w:color="auto"/>
        <w:left w:val="none" w:sz="0" w:space="0" w:color="auto"/>
        <w:bottom w:val="none" w:sz="0" w:space="0" w:color="auto"/>
        <w:right w:val="none" w:sz="0" w:space="0" w:color="auto"/>
      </w:divBdr>
    </w:div>
    <w:div w:id="1785494631">
      <w:bodyDiv w:val="1"/>
      <w:marLeft w:val="0"/>
      <w:marRight w:val="0"/>
      <w:marTop w:val="0"/>
      <w:marBottom w:val="0"/>
      <w:divBdr>
        <w:top w:val="none" w:sz="0" w:space="0" w:color="auto"/>
        <w:left w:val="none" w:sz="0" w:space="0" w:color="auto"/>
        <w:bottom w:val="none" w:sz="0" w:space="0" w:color="auto"/>
        <w:right w:val="none" w:sz="0" w:space="0" w:color="auto"/>
      </w:divBdr>
    </w:div>
    <w:div w:id="1868182103">
      <w:bodyDiv w:val="1"/>
      <w:marLeft w:val="0"/>
      <w:marRight w:val="0"/>
      <w:marTop w:val="0"/>
      <w:marBottom w:val="0"/>
      <w:divBdr>
        <w:top w:val="none" w:sz="0" w:space="0" w:color="auto"/>
        <w:left w:val="none" w:sz="0" w:space="0" w:color="auto"/>
        <w:bottom w:val="none" w:sz="0" w:space="0" w:color="auto"/>
        <w:right w:val="none" w:sz="0" w:space="0" w:color="auto"/>
      </w:divBdr>
    </w:div>
    <w:div w:id="1884444228">
      <w:bodyDiv w:val="1"/>
      <w:marLeft w:val="0"/>
      <w:marRight w:val="0"/>
      <w:marTop w:val="0"/>
      <w:marBottom w:val="0"/>
      <w:divBdr>
        <w:top w:val="none" w:sz="0" w:space="0" w:color="auto"/>
        <w:left w:val="none" w:sz="0" w:space="0" w:color="auto"/>
        <w:bottom w:val="none" w:sz="0" w:space="0" w:color="auto"/>
        <w:right w:val="none" w:sz="0" w:space="0" w:color="auto"/>
      </w:divBdr>
    </w:div>
    <w:div w:id="1939604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1986DBE4532E34DA6A33644C6A726C2" ma:contentTypeVersion="11" ma:contentTypeDescription="新しいドキュメントを作成します。" ma:contentTypeScope="" ma:versionID="ae4340a6e9f9ed1be063662a09168c47">
  <xsd:schema xmlns:xsd="http://www.w3.org/2001/XMLSchema" xmlns:xs="http://www.w3.org/2001/XMLSchema" xmlns:p="http://schemas.microsoft.com/office/2006/metadata/properties" xmlns:ns2="94debcfb-d1aa-4c4b-a7b1-cb4864d08bb5" xmlns:ns3="c6e93875-14c7-4175-a299-0c8d5d0d5937" targetNamespace="http://schemas.microsoft.com/office/2006/metadata/properties" ma:root="true" ma:fieldsID="3f5535a67df17a10acad5dc8afd2056e" ns2:_="" ns3:_="">
    <xsd:import namespace="94debcfb-d1aa-4c4b-a7b1-cb4864d08bb5"/>
    <xsd:import namespace="c6e93875-14c7-4175-a299-0c8d5d0d593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debcfb-d1aa-4c4b-a7b1-cb4864d08b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785717d7-19ec-47d4-9288-ce56b1256bd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e93875-14c7-4175-a299-0c8d5d0d5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985527d-93b4-4e32-a99c-a913e4da1f88}" ma:internalName="TaxCatchAll" ma:showField="CatchAllData" ma:web="c6e93875-14c7-4175-a299-0c8d5d0d59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6e93875-14c7-4175-a299-0c8d5d0d5937" xsi:nil="true"/>
    <lcf76f155ced4ddcb4097134ff3c332f xmlns="94debcfb-d1aa-4c4b-a7b1-cb4864d08b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942B86-13FD-4D36-821E-7E25D9303AF6}">
  <ds:schemaRefs>
    <ds:schemaRef ds:uri="http://schemas.microsoft.com/sharepoint/v3/contenttype/forms"/>
  </ds:schemaRefs>
</ds:datastoreItem>
</file>

<file path=customXml/itemProps2.xml><?xml version="1.0" encoding="utf-8"?>
<ds:datastoreItem xmlns:ds="http://schemas.openxmlformats.org/officeDocument/2006/customXml" ds:itemID="{46E6C432-037D-4EBE-A61A-32666D0A52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debcfb-d1aa-4c4b-a7b1-cb4864d08bb5"/>
    <ds:schemaRef ds:uri="c6e93875-14c7-4175-a299-0c8d5d0d5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8C0A50-193E-43E1-A8C0-2E04697343D0}">
  <ds:schemaRefs>
    <ds:schemaRef ds:uri="http://schemas.openxmlformats.org/officeDocument/2006/bibliography"/>
  </ds:schemaRefs>
</ds:datastoreItem>
</file>

<file path=customXml/itemProps4.xml><?xml version="1.0" encoding="utf-8"?>
<ds:datastoreItem xmlns:ds="http://schemas.openxmlformats.org/officeDocument/2006/customXml" ds:itemID="{5E7EEFCC-83AB-489F-964B-451BFE074E60}">
  <ds:schemaRefs>
    <ds:schemaRef ds:uri="http://schemas.microsoft.com/office/2006/metadata/properties"/>
    <ds:schemaRef ds:uri="http://schemas.microsoft.com/office/infopath/2007/PartnerControls"/>
    <ds:schemaRef ds:uri="c6e93875-14c7-4175-a299-0c8d5d0d5937"/>
    <ds:schemaRef ds:uri="94debcfb-d1aa-4c4b-a7b1-cb4864d08bb5"/>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Template>
  <TotalTime>193</TotalTime>
  <Pages>18</Pages>
  <Words>2258</Words>
  <Characters>12877</Characters>
  <Application>Microsoft Office Word</Application>
  <DocSecurity>0</DocSecurity>
  <Lines>107</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15105</CharactersWithSpaces>
  <SharedDoc>false</SharedDoc>
  <HLinks>
    <vt:vector size="342" baseType="variant">
      <vt:variant>
        <vt:i4>1966141</vt:i4>
      </vt:variant>
      <vt:variant>
        <vt:i4>338</vt:i4>
      </vt:variant>
      <vt:variant>
        <vt:i4>0</vt:i4>
      </vt:variant>
      <vt:variant>
        <vt:i4>5</vt:i4>
      </vt:variant>
      <vt:variant>
        <vt:lpwstr/>
      </vt:variant>
      <vt:variant>
        <vt:lpwstr>_Toc189056072</vt:lpwstr>
      </vt:variant>
      <vt:variant>
        <vt:i4>1966141</vt:i4>
      </vt:variant>
      <vt:variant>
        <vt:i4>332</vt:i4>
      </vt:variant>
      <vt:variant>
        <vt:i4>0</vt:i4>
      </vt:variant>
      <vt:variant>
        <vt:i4>5</vt:i4>
      </vt:variant>
      <vt:variant>
        <vt:lpwstr/>
      </vt:variant>
      <vt:variant>
        <vt:lpwstr>_Toc189056071</vt:lpwstr>
      </vt:variant>
      <vt:variant>
        <vt:i4>1966141</vt:i4>
      </vt:variant>
      <vt:variant>
        <vt:i4>326</vt:i4>
      </vt:variant>
      <vt:variant>
        <vt:i4>0</vt:i4>
      </vt:variant>
      <vt:variant>
        <vt:i4>5</vt:i4>
      </vt:variant>
      <vt:variant>
        <vt:lpwstr/>
      </vt:variant>
      <vt:variant>
        <vt:lpwstr>_Toc189056070</vt:lpwstr>
      </vt:variant>
      <vt:variant>
        <vt:i4>2031677</vt:i4>
      </vt:variant>
      <vt:variant>
        <vt:i4>320</vt:i4>
      </vt:variant>
      <vt:variant>
        <vt:i4>0</vt:i4>
      </vt:variant>
      <vt:variant>
        <vt:i4>5</vt:i4>
      </vt:variant>
      <vt:variant>
        <vt:lpwstr/>
      </vt:variant>
      <vt:variant>
        <vt:lpwstr>_Toc189056069</vt:lpwstr>
      </vt:variant>
      <vt:variant>
        <vt:i4>2031677</vt:i4>
      </vt:variant>
      <vt:variant>
        <vt:i4>314</vt:i4>
      </vt:variant>
      <vt:variant>
        <vt:i4>0</vt:i4>
      </vt:variant>
      <vt:variant>
        <vt:i4>5</vt:i4>
      </vt:variant>
      <vt:variant>
        <vt:lpwstr/>
      </vt:variant>
      <vt:variant>
        <vt:lpwstr>_Toc189056068</vt:lpwstr>
      </vt:variant>
      <vt:variant>
        <vt:i4>2031677</vt:i4>
      </vt:variant>
      <vt:variant>
        <vt:i4>308</vt:i4>
      </vt:variant>
      <vt:variant>
        <vt:i4>0</vt:i4>
      </vt:variant>
      <vt:variant>
        <vt:i4>5</vt:i4>
      </vt:variant>
      <vt:variant>
        <vt:lpwstr/>
      </vt:variant>
      <vt:variant>
        <vt:lpwstr>_Toc189056067</vt:lpwstr>
      </vt:variant>
      <vt:variant>
        <vt:i4>2031677</vt:i4>
      </vt:variant>
      <vt:variant>
        <vt:i4>302</vt:i4>
      </vt:variant>
      <vt:variant>
        <vt:i4>0</vt:i4>
      </vt:variant>
      <vt:variant>
        <vt:i4>5</vt:i4>
      </vt:variant>
      <vt:variant>
        <vt:lpwstr/>
      </vt:variant>
      <vt:variant>
        <vt:lpwstr>_Toc189056066</vt:lpwstr>
      </vt:variant>
      <vt:variant>
        <vt:i4>2031677</vt:i4>
      </vt:variant>
      <vt:variant>
        <vt:i4>296</vt:i4>
      </vt:variant>
      <vt:variant>
        <vt:i4>0</vt:i4>
      </vt:variant>
      <vt:variant>
        <vt:i4>5</vt:i4>
      </vt:variant>
      <vt:variant>
        <vt:lpwstr/>
      </vt:variant>
      <vt:variant>
        <vt:lpwstr>_Toc189056065</vt:lpwstr>
      </vt:variant>
      <vt:variant>
        <vt:i4>2031677</vt:i4>
      </vt:variant>
      <vt:variant>
        <vt:i4>290</vt:i4>
      </vt:variant>
      <vt:variant>
        <vt:i4>0</vt:i4>
      </vt:variant>
      <vt:variant>
        <vt:i4>5</vt:i4>
      </vt:variant>
      <vt:variant>
        <vt:lpwstr/>
      </vt:variant>
      <vt:variant>
        <vt:lpwstr>_Toc189056064</vt:lpwstr>
      </vt:variant>
      <vt:variant>
        <vt:i4>2031677</vt:i4>
      </vt:variant>
      <vt:variant>
        <vt:i4>284</vt:i4>
      </vt:variant>
      <vt:variant>
        <vt:i4>0</vt:i4>
      </vt:variant>
      <vt:variant>
        <vt:i4>5</vt:i4>
      </vt:variant>
      <vt:variant>
        <vt:lpwstr/>
      </vt:variant>
      <vt:variant>
        <vt:lpwstr>_Toc189056063</vt:lpwstr>
      </vt:variant>
      <vt:variant>
        <vt:i4>2031677</vt:i4>
      </vt:variant>
      <vt:variant>
        <vt:i4>278</vt:i4>
      </vt:variant>
      <vt:variant>
        <vt:i4>0</vt:i4>
      </vt:variant>
      <vt:variant>
        <vt:i4>5</vt:i4>
      </vt:variant>
      <vt:variant>
        <vt:lpwstr/>
      </vt:variant>
      <vt:variant>
        <vt:lpwstr>_Toc189056062</vt:lpwstr>
      </vt:variant>
      <vt:variant>
        <vt:i4>2031677</vt:i4>
      </vt:variant>
      <vt:variant>
        <vt:i4>272</vt:i4>
      </vt:variant>
      <vt:variant>
        <vt:i4>0</vt:i4>
      </vt:variant>
      <vt:variant>
        <vt:i4>5</vt:i4>
      </vt:variant>
      <vt:variant>
        <vt:lpwstr/>
      </vt:variant>
      <vt:variant>
        <vt:lpwstr>_Toc189056061</vt:lpwstr>
      </vt:variant>
      <vt:variant>
        <vt:i4>2031677</vt:i4>
      </vt:variant>
      <vt:variant>
        <vt:i4>266</vt:i4>
      </vt:variant>
      <vt:variant>
        <vt:i4>0</vt:i4>
      </vt:variant>
      <vt:variant>
        <vt:i4>5</vt:i4>
      </vt:variant>
      <vt:variant>
        <vt:lpwstr/>
      </vt:variant>
      <vt:variant>
        <vt:lpwstr>_Toc189056060</vt:lpwstr>
      </vt:variant>
      <vt:variant>
        <vt:i4>1835069</vt:i4>
      </vt:variant>
      <vt:variant>
        <vt:i4>260</vt:i4>
      </vt:variant>
      <vt:variant>
        <vt:i4>0</vt:i4>
      </vt:variant>
      <vt:variant>
        <vt:i4>5</vt:i4>
      </vt:variant>
      <vt:variant>
        <vt:lpwstr/>
      </vt:variant>
      <vt:variant>
        <vt:lpwstr>_Toc189056059</vt:lpwstr>
      </vt:variant>
      <vt:variant>
        <vt:i4>1835069</vt:i4>
      </vt:variant>
      <vt:variant>
        <vt:i4>254</vt:i4>
      </vt:variant>
      <vt:variant>
        <vt:i4>0</vt:i4>
      </vt:variant>
      <vt:variant>
        <vt:i4>5</vt:i4>
      </vt:variant>
      <vt:variant>
        <vt:lpwstr/>
      </vt:variant>
      <vt:variant>
        <vt:lpwstr>_Toc189056058</vt:lpwstr>
      </vt:variant>
      <vt:variant>
        <vt:i4>1835069</vt:i4>
      </vt:variant>
      <vt:variant>
        <vt:i4>248</vt:i4>
      </vt:variant>
      <vt:variant>
        <vt:i4>0</vt:i4>
      </vt:variant>
      <vt:variant>
        <vt:i4>5</vt:i4>
      </vt:variant>
      <vt:variant>
        <vt:lpwstr/>
      </vt:variant>
      <vt:variant>
        <vt:lpwstr>_Toc189056057</vt:lpwstr>
      </vt:variant>
      <vt:variant>
        <vt:i4>1835069</vt:i4>
      </vt:variant>
      <vt:variant>
        <vt:i4>242</vt:i4>
      </vt:variant>
      <vt:variant>
        <vt:i4>0</vt:i4>
      </vt:variant>
      <vt:variant>
        <vt:i4>5</vt:i4>
      </vt:variant>
      <vt:variant>
        <vt:lpwstr/>
      </vt:variant>
      <vt:variant>
        <vt:lpwstr>_Toc189056056</vt:lpwstr>
      </vt:variant>
      <vt:variant>
        <vt:i4>1835069</vt:i4>
      </vt:variant>
      <vt:variant>
        <vt:i4>236</vt:i4>
      </vt:variant>
      <vt:variant>
        <vt:i4>0</vt:i4>
      </vt:variant>
      <vt:variant>
        <vt:i4>5</vt:i4>
      </vt:variant>
      <vt:variant>
        <vt:lpwstr/>
      </vt:variant>
      <vt:variant>
        <vt:lpwstr>_Toc189056055</vt:lpwstr>
      </vt:variant>
      <vt:variant>
        <vt:i4>1835069</vt:i4>
      </vt:variant>
      <vt:variant>
        <vt:i4>230</vt:i4>
      </vt:variant>
      <vt:variant>
        <vt:i4>0</vt:i4>
      </vt:variant>
      <vt:variant>
        <vt:i4>5</vt:i4>
      </vt:variant>
      <vt:variant>
        <vt:lpwstr/>
      </vt:variant>
      <vt:variant>
        <vt:lpwstr>_Toc189056054</vt:lpwstr>
      </vt:variant>
      <vt:variant>
        <vt:i4>1835069</vt:i4>
      </vt:variant>
      <vt:variant>
        <vt:i4>224</vt:i4>
      </vt:variant>
      <vt:variant>
        <vt:i4>0</vt:i4>
      </vt:variant>
      <vt:variant>
        <vt:i4>5</vt:i4>
      </vt:variant>
      <vt:variant>
        <vt:lpwstr/>
      </vt:variant>
      <vt:variant>
        <vt:lpwstr>_Toc189056053</vt:lpwstr>
      </vt:variant>
      <vt:variant>
        <vt:i4>1835069</vt:i4>
      </vt:variant>
      <vt:variant>
        <vt:i4>218</vt:i4>
      </vt:variant>
      <vt:variant>
        <vt:i4>0</vt:i4>
      </vt:variant>
      <vt:variant>
        <vt:i4>5</vt:i4>
      </vt:variant>
      <vt:variant>
        <vt:lpwstr/>
      </vt:variant>
      <vt:variant>
        <vt:lpwstr>_Toc189056052</vt:lpwstr>
      </vt:variant>
      <vt:variant>
        <vt:i4>1835069</vt:i4>
      </vt:variant>
      <vt:variant>
        <vt:i4>212</vt:i4>
      </vt:variant>
      <vt:variant>
        <vt:i4>0</vt:i4>
      </vt:variant>
      <vt:variant>
        <vt:i4>5</vt:i4>
      </vt:variant>
      <vt:variant>
        <vt:lpwstr/>
      </vt:variant>
      <vt:variant>
        <vt:lpwstr>_Toc189056051</vt:lpwstr>
      </vt:variant>
      <vt:variant>
        <vt:i4>1835069</vt:i4>
      </vt:variant>
      <vt:variant>
        <vt:i4>206</vt:i4>
      </vt:variant>
      <vt:variant>
        <vt:i4>0</vt:i4>
      </vt:variant>
      <vt:variant>
        <vt:i4>5</vt:i4>
      </vt:variant>
      <vt:variant>
        <vt:lpwstr/>
      </vt:variant>
      <vt:variant>
        <vt:lpwstr>_Toc189056050</vt:lpwstr>
      </vt:variant>
      <vt:variant>
        <vt:i4>1900605</vt:i4>
      </vt:variant>
      <vt:variant>
        <vt:i4>200</vt:i4>
      </vt:variant>
      <vt:variant>
        <vt:i4>0</vt:i4>
      </vt:variant>
      <vt:variant>
        <vt:i4>5</vt:i4>
      </vt:variant>
      <vt:variant>
        <vt:lpwstr/>
      </vt:variant>
      <vt:variant>
        <vt:lpwstr>_Toc189056049</vt:lpwstr>
      </vt:variant>
      <vt:variant>
        <vt:i4>1900605</vt:i4>
      </vt:variant>
      <vt:variant>
        <vt:i4>194</vt:i4>
      </vt:variant>
      <vt:variant>
        <vt:i4>0</vt:i4>
      </vt:variant>
      <vt:variant>
        <vt:i4>5</vt:i4>
      </vt:variant>
      <vt:variant>
        <vt:lpwstr/>
      </vt:variant>
      <vt:variant>
        <vt:lpwstr>_Toc189056048</vt:lpwstr>
      </vt:variant>
      <vt:variant>
        <vt:i4>1900605</vt:i4>
      </vt:variant>
      <vt:variant>
        <vt:i4>188</vt:i4>
      </vt:variant>
      <vt:variant>
        <vt:i4>0</vt:i4>
      </vt:variant>
      <vt:variant>
        <vt:i4>5</vt:i4>
      </vt:variant>
      <vt:variant>
        <vt:lpwstr/>
      </vt:variant>
      <vt:variant>
        <vt:lpwstr>_Toc189056047</vt:lpwstr>
      </vt:variant>
      <vt:variant>
        <vt:i4>1900605</vt:i4>
      </vt:variant>
      <vt:variant>
        <vt:i4>182</vt:i4>
      </vt:variant>
      <vt:variant>
        <vt:i4>0</vt:i4>
      </vt:variant>
      <vt:variant>
        <vt:i4>5</vt:i4>
      </vt:variant>
      <vt:variant>
        <vt:lpwstr/>
      </vt:variant>
      <vt:variant>
        <vt:lpwstr>_Toc189056046</vt:lpwstr>
      </vt:variant>
      <vt:variant>
        <vt:i4>1900605</vt:i4>
      </vt:variant>
      <vt:variant>
        <vt:i4>176</vt:i4>
      </vt:variant>
      <vt:variant>
        <vt:i4>0</vt:i4>
      </vt:variant>
      <vt:variant>
        <vt:i4>5</vt:i4>
      </vt:variant>
      <vt:variant>
        <vt:lpwstr/>
      </vt:variant>
      <vt:variant>
        <vt:lpwstr>_Toc189056045</vt:lpwstr>
      </vt:variant>
      <vt:variant>
        <vt:i4>1900605</vt:i4>
      </vt:variant>
      <vt:variant>
        <vt:i4>170</vt:i4>
      </vt:variant>
      <vt:variant>
        <vt:i4>0</vt:i4>
      </vt:variant>
      <vt:variant>
        <vt:i4>5</vt:i4>
      </vt:variant>
      <vt:variant>
        <vt:lpwstr/>
      </vt:variant>
      <vt:variant>
        <vt:lpwstr>_Toc189056044</vt:lpwstr>
      </vt:variant>
      <vt:variant>
        <vt:i4>1900605</vt:i4>
      </vt:variant>
      <vt:variant>
        <vt:i4>164</vt:i4>
      </vt:variant>
      <vt:variant>
        <vt:i4>0</vt:i4>
      </vt:variant>
      <vt:variant>
        <vt:i4>5</vt:i4>
      </vt:variant>
      <vt:variant>
        <vt:lpwstr/>
      </vt:variant>
      <vt:variant>
        <vt:lpwstr>_Toc189056043</vt:lpwstr>
      </vt:variant>
      <vt:variant>
        <vt:i4>1900605</vt:i4>
      </vt:variant>
      <vt:variant>
        <vt:i4>158</vt:i4>
      </vt:variant>
      <vt:variant>
        <vt:i4>0</vt:i4>
      </vt:variant>
      <vt:variant>
        <vt:i4>5</vt:i4>
      </vt:variant>
      <vt:variant>
        <vt:lpwstr/>
      </vt:variant>
      <vt:variant>
        <vt:lpwstr>_Toc189056042</vt:lpwstr>
      </vt:variant>
      <vt:variant>
        <vt:i4>1900605</vt:i4>
      </vt:variant>
      <vt:variant>
        <vt:i4>152</vt:i4>
      </vt:variant>
      <vt:variant>
        <vt:i4>0</vt:i4>
      </vt:variant>
      <vt:variant>
        <vt:i4>5</vt:i4>
      </vt:variant>
      <vt:variant>
        <vt:lpwstr/>
      </vt:variant>
      <vt:variant>
        <vt:lpwstr>_Toc189056041</vt:lpwstr>
      </vt:variant>
      <vt:variant>
        <vt:i4>1900605</vt:i4>
      </vt:variant>
      <vt:variant>
        <vt:i4>146</vt:i4>
      </vt:variant>
      <vt:variant>
        <vt:i4>0</vt:i4>
      </vt:variant>
      <vt:variant>
        <vt:i4>5</vt:i4>
      </vt:variant>
      <vt:variant>
        <vt:lpwstr/>
      </vt:variant>
      <vt:variant>
        <vt:lpwstr>_Toc189056040</vt:lpwstr>
      </vt:variant>
      <vt:variant>
        <vt:i4>1703997</vt:i4>
      </vt:variant>
      <vt:variant>
        <vt:i4>140</vt:i4>
      </vt:variant>
      <vt:variant>
        <vt:i4>0</vt:i4>
      </vt:variant>
      <vt:variant>
        <vt:i4>5</vt:i4>
      </vt:variant>
      <vt:variant>
        <vt:lpwstr/>
      </vt:variant>
      <vt:variant>
        <vt:lpwstr>_Toc189056039</vt:lpwstr>
      </vt:variant>
      <vt:variant>
        <vt:i4>1703997</vt:i4>
      </vt:variant>
      <vt:variant>
        <vt:i4>134</vt:i4>
      </vt:variant>
      <vt:variant>
        <vt:i4>0</vt:i4>
      </vt:variant>
      <vt:variant>
        <vt:i4>5</vt:i4>
      </vt:variant>
      <vt:variant>
        <vt:lpwstr/>
      </vt:variant>
      <vt:variant>
        <vt:lpwstr>_Toc189056038</vt:lpwstr>
      </vt:variant>
      <vt:variant>
        <vt:i4>1703997</vt:i4>
      </vt:variant>
      <vt:variant>
        <vt:i4>128</vt:i4>
      </vt:variant>
      <vt:variant>
        <vt:i4>0</vt:i4>
      </vt:variant>
      <vt:variant>
        <vt:i4>5</vt:i4>
      </vt:variant>
      <vt:variant>
        <vt:lpwstr/>
      </vt:variant>
      <vt:variant>
        <vt:lpwstr>_Toc189056037</vt:lpwstr>
      </vt:variant>
      <vt:variant>
        <vt:i4>1703997</vt:i4>
      </vt:variant>
      <vt:variant>
        <vt:i4>122</vt:i4>
      </vt:variant>
      <vt:variant>
        <vt:i4>0</vt:i4>
      </vt:variant>
      <vt:variant>
        <vt:i4>5</vt:i4>
      </vt:variant>
      <vt:variant>
        <vt:lpwstr/>
      </vt:variant>
      <vt:variant>
        <vt:lpwstr>_Toc189056036</vt:lpwstr>
      </vt:variant>
      <vt:variant>
        <vt:i4>1703997</vt:i4>
      </vt:variant>
      <vt:variant>
        <vt:i4>116</vt:i4>
      </vt:variant>
      <vt:variant>
        <vt:i4>0</vt:i4>
      </vt:variant>
      <vt:variant>
        <vt:i4>5</vt:i4>
      </vt:variant>
      <vt:variant>
        <vt:lpwstr/>
      </vt:variant>
      <vt:variant>
        <vt:lpwstr>_Toc189056035</vt:lpwstr>
      </vt:variant>
      <vt:variant>
        <vt:i4>1703997</vt:i4>
      </vt:variant>
      <vt:variant>
        <vt:i4>110</vt:i4>
      </vt:variant>
      <vt:variant>
        <vt:i4>0</vt:i4>
      </vt:variant>
      <vt:variant>
        <vt:i4>5</vt:i4>
      </vt:variant>
      <vt:variant>
        <vt:lpwstr/>
      </vt:variant>
      <vt:variant>
        <vt:lpwstr>_Toc189056034</vt:lpwstr>
      </vt:variant>
      <vt:variant>
        <vt:i4>1703997</vt:i4>
      </vt:variant>
      <vt:variant>
        <vt:i4>104</vt:i4>
      </vt:variant>
      <vt:variant>
        <vt:i4>0</vt:i4>
      </vt:variant>
      <vt:variant>
        <vt:i4>5</vt:i4>
      </vt:variant>
      <vt:variant>
        <vt:lpwstr/>
      </vt:variant>
      <vt:variant>
        <vt:lpwstr>_Toc189056033</vt:lpwstr>
      </vt:variant>
      <vt:variant>
        <vt:i4>1703997</vt:i4>
      </vt:variant>
      <vt:variant>
        <vt:i4>98</vt:i4>
      </vt:variant>
      <vt:variant>
        <vt:i4>0</vt:i4>
      </vt:variant>
      <vt:variant>
        <vt:i4>5</vt:i4>
      </vt:variant>
      <vt:variant>
        <vt:lpwstr/>
      </vt:variant>
      <vt:variant>
        <vt:lpwstr>_Toc189056032</vt:lpwstr>
      </vt:variant>
      <vt:variant>
        <vt:i4>1703997</vt:i4>
      </vt:variant>
      <vt:variant>
        <vt:i4>92</vt:i4>
      </vt:variant>
      <vt:variant>
        <vt:i4>0</vt:i4>
      </vt:variant>
      <vt:variant>
        <vt:i4>5</vt:i4>
      </vt:variant>
      <vt:variant>
        <vt:lpwstr/>
      </vt:variant>
      <vt:variant>
        <vt:lpwstr>_Toc189056031</vt:lpwstr>
      </vt:variant>
      <vt:variant>
        <vt:i4>1703997</vt:i4>
      </vt:variant>
      <vt:variant>
        <vt:i4>86</vt:i4>
      </vt:variant>
      <vt:variant>
        <vt:i4>0</vt:i4>
      </vt:variant>
      <vt:variant>
        <vt:i4>5</vt:i4>
      </vt:variant>
      <vt:variant>
        <vt:lpwstr/>
      </vt:variant>
      <vt:variant>
        <vt:lpwstr>_Toc189056030</vt:lpwstr>
      </vt:variant>
      <vt:variant>
        <vt:i4>1769533</vt:i4>
      </vt:variant>
      <vt:variant>
        <vt:i4>80</vt:i4>
      </vt:variant>
      <vt:variant>
        <vt:i4>0</vt:i4>
      </vt:variant>
      <vt:variant>
        <vt:i4>5</vt:i4>
      </vt:variant>
      <vt:variant>
        <vt:lpwstr/>
      </vt:variant>
      <vt:variant>
        <vt:lpwstr>_Toc189056029</vt:lpwstr>
      </vt:variant>
      <vt:variant>
        <vt:i4>1769533</vt:i4>
      </vt:variant>
      <vt:variant>
        <vt:i4>74</vt:i4>
      </vt:variant>
      <vt:variant>
        <vt:i4>0</vt:i4>
      </vt:variant>
      <vt:variant>
        <vt:i4>5</vt:i4>
      </vt:variant>
      <vt:variant>
        <vt:lpwstr/>
      </vt:variant>
      <vt:variant>
        <vt:lpwstr>_Toc189056028</vt:lpwstr>
      </vt:variant>
      <vt:variant>
        <vt:i4>1769533</vt:i4>
      </vt:variant>
      <vt:variant>
        <vt:i4>68</vt:i4>
      </vt:variant>
      <vt:variant>
        <vt:i4>0</vt:i4>
      </vt:variant>
      <vt:variant>
        <vt:i4>5</vt:i4>
      </vt:variant>
      <vt:variant>
        <vt:lpwstr/>
      </vt:variant>
      <vt:variant>
        <vt:lpwstr>_Toc189056027</vt:lpwstr>
      </vt:variant>
      <vt:variant>
        <vt:i4>1769533</vt:i4>
      </vt:variant>
      <vt:variant>
        <vt:i4>62</vt:i4>
      </vt:variant>
      <vt:variant>
        <vt:i4>0</vt:i4>
      </vt:variant>
      <vt:variant>
        <vt:i4>5</vt:i4>
      </vt:variant>
      <vt:variant>
        <vt:lpwstr/>
      </vt:variant>
      <vt:variant>
        <vt:lpwstr>_Toc189056026</vt:lpwstr>
      </vt:variant>
      <vt:variant>
        <vt:i4>1769533</vt:i4>
      </vt:variant>
      <vt:variant>
        <vt:i4>56</vt:i4>
      </vt:variant>
      <vt:variant>
        <vt:i4>0</vt:i4>
      </vt:variant>
      <vt:variant>
        <vt:i4>5</vt:i4>
      </vt:variant>
      <vt:variant>
        <vt:lpwstr/>
      </vt:variant>
      <vt:variant>
        <vt:lpwstr>_Toc189056025</vt:lpwstr>
      </vt:variant>
      <vt:variant>
        <vt:i4>1769533</vt:i4>
      </vt:variant>
      <vt:variant>
        <vt:i4>50</vt:i4>
      </vt:variant>
      <vt:variant>
        <vt:i4>0</vt:i4>
      </vt:variant>
      <vt:variant>
        <vt:i4>5</vt:i4>
      </vt:variant>
      <vt:variant>
        <vt:lpwstr/>
      </vt:variant>
      <vt:variant>
        <vt:lpwstr>_Toc189056024</vt:lpwstr>
      </vt:variant>
      <vt:variant>
        <vt:i4>1769533</vt:i4>
      </vt:variant>
      <vt:variant>
        <vt:i4>44</vt:i4>
      </vt:variant>
      <vt:variant>
        <vt:i4>0</vt:i4>
      </vt:variant>
      <vt:variant>
        <vt:i4>5</vt:i4>
      </vt:variant>
      <vt:variant>
        <vt:lpwstr/>
      </vt:variant>
      <vt:variant>
        <vt:lpwstr>_Toc189056023</vt:lpwstr>
      </vt:variant>
      <vt:variant>
        <vt:i4>1769533</vt:i4>
      </vt:variant>
      <vt:variant>
        <vt:i4>38</vt:i4>
      </vt:variant>
      <vt:variant>
        <vt:i4>0</vt:i4>
      </vt:variant>
      <vt:variant>
        <vt:i4>5</vt:i4>
      </vt:variant>
      <vt:variant>
        <vt:lpwstr/>
      </vt:variant>
      <vt:variant>
        <vt:lpwstr>_Toc189056022</vt:lpwstr>
      </vt:variant>
      <vt:variant>
        <vt:i4>1769533</vt:i4>
      </vt:variant>
      <vt:variant>
        <vt:i4>32</vt:i4>
      </vt:variant>
      <vt:variant>
        <vt:i4>0</vt:i4>
      </vt:variant>
      <vt:variant>
        <vt:i4>5</vt:i4>
      </vt:variant>
      <vt:variant>
        <vt:lpwstr/>
      </vt:variant>
      <vt:variant>
        <vt:lpwstr>_Toc189056021</vt:lpwstr>
      </vt:variant>
      <vt:variant>
        <vt:i4>1769533</vt:i4>
      </vt:variant>
      <vt:variant>
        <vt:i4>26</vt:i4>
      </vt:variant>
      <vt:variant>
        <vt:i4>0</vt:i4>
      </vt:variant>
      <vt:variant>
        <vt:i4>5</vt:i4>
      </vt:variant>
      <vt:variant>
        <vt:lpwstr/>
      </vt:variant>
      <vt:variant>
        <vt:lpwstr>_Toc189056020</vt:lpwstr>
      </vt:variant>
      <vt:variant>
        <vt:i4>1572925</vt:i4>
      </vt:variant>
      <vt:variant>
        <vt:i4>20</vt:i4>
      </vt:variant>
      <vt:variant>
        <vt:i4>0</vt:i4>
      </vt:variant>
      <vt:variant>
        <vt:i4>5</vt:i4>
      </vt:variant>
      <vt:variant>
        <vt:lpwstr/>
      </vt:variant>
      <vt:variant>
        <vt:lpwstr>_Toc189056019</vt:lpwstr>
      </vt:variant>
      <vt:variant>
        <vt:i4>1572925</vt:i4>
      </vt:variant>
      <vt:variant>
        <vt:i4>14</vt:i4>
      </vt:variant>
      <vt:variant>
        <vt:i4>0</vt:i4>
      </vt:variant>
      <vt:variant>
        <vt:i4>5</vt:i4>
      </vt:variant>
      <vt:variant>
        <vt:lpwstr/>
      </vt:variant>
      <vt:variant>
        <vt:lpwstr>_Toc189056018</vt:lpwstr>
      </vt:variant>
      <vt:variant>
        <vt:i4>1572925</vt:i4>
      </vt:variant>
      <vt:variant>
        <vt:i4>8</vt:i4>
      </vt:variant>
      <vt:variant>
        <vt:i4>0</vt:i4>
      </vt:variant>
      <vt:variant>
        <vt:i4>5</vt:i4>
      </vt:variant>
      <vt:variant>
        <vt:lpwstr/>
      </vt:variant>
      <vt:variant>
        <vt:lpwstr>_Toc189056017</vt:lpwstr>
      </vt:variant>
      <vt:variant>
        <vt:i4>1572925</vt:i4>
      </vt:variant>
      <vt:variant>
        <vt:i4>2</vt:i4>
      </vt:variant>
      <vt:variant>
        <vt:i4>0</vt:i4>
      </vt:variant>
      <vt:variant>
        <vt:i4>5</vt:i4>
      </vt:variant>
      <vt:variant>
        <vt:lpwstr/>
      </vt:variant>
      <vt:variant>
        <vt:lpwstr>_Toc189056016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藤山 小春 Koharu Fujiyama</dc:creator>
  <cp:keywords/>
  <dc:description/>
  <cp:lastModifiedBy>富岡町 087</cp:lastModifiedBy>
  <cp:revision>8</cp:revision>
  <dcterms:created xsi:type="dcterms:W3CDTF">2026-05-25T02:46:00Z</dcterms:created>
  <dcterms:modified xsi:type="dcterms:W3CDTF">2026-06-03T02:21:00Z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0x01010051986DBE4532E34DA6A33644C6A726C2</vt:lpwstr>
  </property>
  <property fmtid="{D5CDD505-2E9C-101B-9397-08002B2CF9AE}" pid="3" name="MediaServiceImageTags">
    <vt:lpwstr/>
  </property>
</Properties>
</file>